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110E6" w:rsidRDefault="008A732D">
      <w:pPr>
        <w:shd w:val="clear" w:color="auto" w:fill="FFFFFF"/>
        <w:spacing w:after="15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Конспект внеурочного занятия</w:t>
      </w:r>
    </w:p>
    <w:p w14:paraId="00000002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Класс:</w:t>
      </w:r>
      <w:r>
        <w:rPr>
          <w:rFonts w:ascii="Arial" w:eastAsia="Arial" w:hAnsi="Arial" w:cs="Arial"/>
          <w:color w:val="000000"/>
          <w:sz w:val="28"/>
          <w:szCs w:val="28"/>
        </w:rPr>
        <w:t> 2.</w:t>
      </w:r>
    </w:p>
    <w:p w14:paraId="00000003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Курс: </w:t>
      </w:r>
      <w:r>
        <w:rPr>
          <w:rFonts w:ascii="Arial" w:eastAsia="Arial" w:hAnsi="Arial" w:cs="Arial"/>
          <w:color w:val="000000"/>
          <w:sz w:val="28"/>
          <w:szCs w:val="28"/>
        </w:rPr>
        <w:t>внеурочная деятельность.</w:t>
      </w:r>
    </w:p>
    <w:p w14:paraId="00000004" w14:textId="77777777" w:rsidR="00C110E6" w:rsidRDefault="008A732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  <w:highlight w:val="white"/>
        </w:rPr>
        <w:t>Тема: </w:t>
      </w:r>
      <w:r>
        <w:rPr>
          <w:rFonts w:ascii="Arial" w:eastAsia="Arial" w:hAnsi="Arial" w:cs="Arial"/>
          <w:b/>
          <w:color w:val="252525"/>
          <w:sz w:val="28"/>
          <w:szCs w:val="28"/>
          <w:highlight w:val="white"/>
        </w:rPr>
        <w:t>Интеллектуальная игра «Что? Где? Когда?»</w:t>
      </w:r>
    </w:p>
    <w:p w14:paraId="00000005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Планируемые результаты:</w:t>
      </w:r>
    </w:p>
    <w:p w14:paraId="00000006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Личностный</w:t>
      </w:r>
      <w:r>
        <w:rPr>
          <w:rFonts w:ascii="Arial" w:eastAsia="Arial" w:hAnsi="Arial" w:cs="Arial"/>
          <w:color w:val="000000"/>
          <w:sz w:val="28"/>
          <w:szCs w:val="28"/>
        </w:rPr>
        <w:t>: обучающиеся проявляют интерес к интеллектуальным играм, творческим заданиям, проявляют личностные качества: чувство товарищества, ответственности, взаимопомощи;</w:t>
      </w:r>
      <w:proofErr w:type="gramEnd"/>
    </w:p>
    <w:p w14:paraId="00000007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Метапредметный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:</w:t>
      </w:r>
    </w:p>
    <w:p w14:paraId="00000008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обучающиеся демонстрируют личностные УУД: самоопределение; установление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обуча</w:t>
      </w:r>
      <w:r>
        <w:rPr>
          <w:rFonts w:ascii="Arial" w:eastAsia="Arial" w:hAnsi="Arial" w:cs="Arial"/>
          <w:color w:val="000000"/>
          <w:sz w:val="28"/>
          <w:szCs w:val="28"/>
        </w:rPr>
        <w:t>ющимися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связи между целью учебной деятельности и ее мотивом;</w:t>
      </w:r>
    </w:p>
    <w:p w14:paraId="00000009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обучающиеся демонстрируют регулятивные УУД: волевая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саморегуляция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как способность к мобилизации сил и энергии;</w:t>
      </w:r>
    </w:p>
    <w:p w14:paraId="0000000A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обучающиеся демонстрируют коммуникативные УУД: умение с достаточно полнотой и точнос</w:t>
      </w:r>
      <w:r>
        <w:rPr>
          <w:rFonts w:ascii="Arial" w:eastAsia="Arial" w:hAnsi="Arial" w:cs="Arial"/>
          <w:color w:val="000000"/>
          <w:sz w:val="28"/>
          <w:szCs w:val="28"/>
        </w:rPr>
        <w:t>тью выражать свои мысли в соответствии с задачами и условиями коммуникации;</w:t>
      </w:r>
    </w:p>
    <w:p w14:paraId="0000000B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обучающиеся демонстрируют познавательные УУД: рефлексия способов и условий действия, контроль и оценка процесса и результатов деятельности;</w:t>
      </w:r>
    </w:p>
    <w:p w14:paraId="0000000C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обучающиеся демонстрируют логические УУД</w:t>
      </w:r>
      <w:r>
        <w:rPr>
          <w:rFonts w:ascii="Arial" w:eastAsia="Arial" w:hAnsi="Arial" w:cs="Arial"/>
          <w:color w:val="000000"/>
          <w:sz w:val="28"/>
          <w:szCs w:val="28"/>
        </w:rPr>
        <w:t>: анализ, доказательство, выдвижение гипотез и их обоснование; поиск и выделение необходимой информации; применение методов информационного поиска; сравнение, классификация объектов по выделенным признакам;</w:t>
      </w:r>
    </w:p>
    <w:p w14:paraId="0000000D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Предметный: </w:t>
      </w:r>
      <w:r>
        <w:rPr>
          <w:rFonts w:ascii="Arial" w:eastAsia="Arial" w:hAnsi="Arial" w:cs="Arial"/>
          <w:color w:val="000000"/>
          <w:sz w:val="28"/>
          <w:szCs w:val="28"/>
        </w:rPr>
        <w:t>обучающиеся демонстрируют знания и ум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ение в области окружающего мира, русского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языка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,м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атематики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, литературного чтения.</w:t>
      </w:r>
    </w:p>
    <w:p w14:paraId="0000000E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Задачи:</w:t>
      </w:r>
    </w:p>
    <w:p w14:paraId="0000000F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Воспитательные: 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воспитывать у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обучающихся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интерес к интеллектуальным играм, творческим заданиям, проявляют личностные качества: чувство товарищества, ответственности,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взаимопомощи.</w:t>
      </w:r>
    </w:p>
    <w:p w14:paraId="00000010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Развивающие: 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способствовать развитию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личностных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УУД: самоопределение; действие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смыслообразования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т. е. установление обучающимися связи между целью учебной деятельности и ее мотивом. Способствовать развитию регулятивных УУД волевая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саморегул</w:t>
      </w:r>
      <w:r>
        <w:rPr>
          <w:rFonts w:ascii="Arial" w:eastAsia="Arial" w:hAnsi="Arial" w:cs="Arial"/>
          <w:color w:val="000000"/>
          <w:sz w:val="28"/>
          <w:szCs w:val="28"/>
        </w:rPr>
        <w:t>яция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как способность к мобилизации сил и энергии. Способствовать развитию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коммуникативных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УУД: умение с достаточно полнотой и точностью выражать свои мысли в соответствии с задачами и условиями коммуникации. Способствовать развитию познавательных УУД: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обще</w:t>
      </w:r>
      <w:r>
        <w:rPr>
          <w:rFonts w:ascii="Arial" w:eastAsia="Arial" w:hAnsi="Arial" w:cs="Arial"/>
          <w:color w:val="000000"/>
          <w:sz w:val="28"/>
          <w:szCs w:val="28"/>
        </w:rPr>
        <w:t>учебные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: рефлексия способов и условий действия, контроль и оценка процесса и результатов деятельности</w:t>
      </w:r>
      <w:r>
        <w:rPr>
          <w:rFonts w:ascii="Arial" w:eastAsia="Arial" w:hAnsi="Arial" w:cs="Arial"/>
          <w:b/>
          <w:color w:val="000000"/>
          <w:sz w:val="28"/>
          <w:szCs w:val="28"/>
        </w:rPr>
        <w:t>. 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Логические: анализ, доказательство, выдвижение гипотез и их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обоснование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и выделение необходимой информации; применение методов информационного поиска; ср</w:t>
      </w:r>
      <w:r>
        <w:rPr>
          <w:rFonts w:ascii="Arial" w:eastAsia="Arial" w:hAnsi="Arial" w:cs="Arial"/>
          <w:color w:val="000000"/>
          <w:sz w:val="28"/>
          <w:szCs w:val="28"/>
        </w:rPr>
        <w:t>авнение, классификация объектов по выделенным признакам.</w:t>
      </w:r>
    </w:p>
    <w:p w14:paraId="00000011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Образовательные: </w:t>
      </w:r>
      <w:r>
        <w:rPr>
          <w:rFonts w:ascii="Arial" w:eastAsia="Arial" w:hAnsi="Arial" w:cs="Arial"/>
          <w:color w:val="000000"/>
          <w:sz w:val="28"/>
          <w:szCs w:val="28"/>
        </w:rPr>
        <w:t>систематизировать и обобщить знания и умения в области русского языка, окружающего мира и литературного чтения.</w:t>
      </w:r>
    </w:p>
    <w:p w14:paraId="00000012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Принципы обучения и воспитания</w:t>
      </w:r>
    </w:p>
    <w:p w14:paraId="00000013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Принципы воспитания:</w:t>
      </w:r>
    </w:p>
    <w:p w14:paraId="00000014" w14:textId="77777777" w:rsidR="00C110E6" w:rsidRDefault="008A732D">
      <w:pPr>
        <w:numPr>
          <w:ilvl w:val="0"/>
          <w:numId w:val="12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создание положительного эмоционального подъёма;</w:t>
      </w:r>
    </w:p>
    <w:p w14:paraId="00000015" w14:textId="77777777" w:rsidR="00C110E6" w:rsidRDefault="008A732D">
      <w:pPr>
        <w:numPr>
          <w:ilvl w:val="0"/>
          <w:numId w:val="12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воспитание через взаимодействие.</w:t>
      </w:r>
    </w:p>
    <w:p w14:paraId="00000016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Принципы внеурочной деятельности:</w:t>
      </w:r>
    </w:p>
    <w:p w14:paraId="00000017" w14:textId="77777777" w:rsidR="00C110E6" w:rsidRDefault="008A732D">
      <w:pPr>
        <w:numPr>
          <w:ilvl w:val="0"/>
          <w:numId w:val="13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соответствие возрастным особенностям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обучающихся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;</w:t>
      </w:r>
    </w:p>
    <w:p w14:paraId="00000018" w14:textId="77777777" w:rsidR="00C110E6" w:rsidRDefault="008A732D">
      <w:pPr>
        <w:numPr>
          <w:ilvl w:val="0"/>
          <w:numId w:val="13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преемственность с технологиями учебной деятельности;</w:t>
      </w:r>
    </w:p>
    <w:p w14:paraId="00000019" w14:textId="77777777" w:rsidR="00C110E6" w:rsidRDefault="008A732D">
      <w:pPr>
        <w:numPr>
          <w:ilvl w:val="0"/>
          <w:numId w:val="13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опора на традиции и положительный опыт организации внеурочной деятельности;</w:t>
      </w:r>
    </w:p>
    <w:p w14:paraId="0000001A" w14:textId="77777777" w:rsidR="00C110E6" w:rsidRDefault="008A732D">
      <w:pPr>
        <w:numPr>
          <w:ilvl w:val="0"/>
          <w:numId w:val="13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опора на ценности воспитательной системы школы;</w:t>
      </w:r>
    </w:p>
    <w:p w14:paraId="0000001B" w14:textId="77777777" w:rsidR="00C110E6" w:rsidRDefault="008A732D">
      <w:pPr>
        <w:numPr>
          <w:ilvl w:val="0"/>
          <w:numId w:val="13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свободный выбор на основе личных интересов и склонностей ребёнка.</w:t>
      </w:r>
    </w:p>
    <w:p w14:paraId="0000001C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Методы обучения и воспитания</w:t>
      </w:r>
    </w:p>
    <w:p w14:paraId="0000001D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Методы воспитания</w:t>
      </w:r>
    </w:p>
    <w:p w14:paraId="0000001E" w14:textId="77777777" w:rsidR="00C110E6" w:rsidRDefault="008A732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Методы формирования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соц. опыта:</w:t>
      </w:r>
    </w:p>
    <w:p w14:paraId="0000001F" w14:textId="77777777" w:rsidR="00C110E6" w:rsidRDefault="008A732D">
      <w:pPr>
        <w:numPr>
          <w:ilvl w:val="0"/>
          <w:numId w:val="1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педагогическое требование.</w:t>
      </w:r>
    </w:p>
    <w:p w14:paraId="00000020" w14:textId="77777777" w:rsidR="00C110E6" w:rsidRDefault="008A732D">
      <w:pPr>
        <w:numPr>
          <w:ilvl w:val="0"/>
          <w:numId w:val="1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создание ситуации успеха.</w:t>
      </w:r>
    </w:p>
    <w:p w14:paraId="00000021" w14:textId="77777777" w:rsidR="00C110E6" w:rsidRDefault="008A7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Методы стимулирования и коррекции действий и отношений детей в воспитательном процессе:</w:t>
      </w:r>
    </w:p>
    <w:p w14:paraId="00000022" w14:textId="77777777" w:rsidR="00C110E6" w:rsidRDefault="008A732D">
      <w:pPr>
        <w:numPr>
          <w:ilvl w:val="0"/>
          <w:numId w:val="3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поощрение.</w:t>
      </w:r>
    </w:p>
    <w:p w14:paraId="00000023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Методы обучения</w:t>
      </w:r>
    </w:p>
    <w:p w14:paraId="00000024" w14:textId="77777777" w:rsidR="00C110E6" w:rsidRDefault="008A7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По источнику получения знаний:</w:t>
      </w:r>
    </w:p>
    <w:p w14:paraId="00000025" w14:textId="77777777" w:rsidR="00C110E6" w:rsidRDefault="008A732D">
      <w:pPr>
        <w:numPr>
          <w:ilvl w:val="0"/>
          <w:numId w:val="6"/>
        </w:numPr>
        <w:shd w:val="clear" w:color="auto" w:fill="FFFFFF"/>
        <w:spacing w:after="150" w:line="240" w:lineRule="auto"/>
        <w:rPr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Словесные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: </w:t>
      </w:r>
      <w:r>
        <w:rPr>
          <w:rFonts w:ascii="Arial" w:eastAsia="Arial" w:hAnsi="Arial" w:cs="Arial"/>
          <w:color w:val="000000"/>
          <w:sz w:val="28"/>
          <w:szCs w:val="28"/>
        </w:rPr>
        <w:t>беседа;</w:t>
      </w:r>
    </w:p>
    <w:p w14:paraId="00000026" w14:textId="77777777" w:rsidR="00C110E6" w:rsidRDefault="008A732D">
      <w:pPr>
        <w:numPr>
          <w:ilvl w:val="0"/>
          <w:numId w:val="6"/>
        </w:numPr>
        <w:shd w:val="clear" w:color="auto" w:fill="FFFFFF"/>
        <w:spacing w:after="150" w:line="240" w:lineRule="auto"/>
        <w:rPr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Наглядные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: </w:t>
      </w:r>
      <w:r>
        <w:rPr>
          <w:rFonts w:ascii="Arial" w:eastAsia="Arial" w:hAnsi="Arial" w:cs="Arial"/>
          <w:color w:val="000000"/>
          <w:sz w:val="28"/>
          <w:szCs w:val="28"/>
        </w:rPr>
        <w:t>демонстрация;</w:t>
      </w:r>
    </w:p>
    <w:p w14:paraId="00000027" w14:textId="77777777" w:rsidR="00C110E6" w:rsidRDefault="008A732D">
      <w:pPr>
        <w:numPr>
          <w:ilvl w:val="0"/>
          <w:numId w:val="6"/>
        </w:numPr>
        <w:shd w:val="clear" w:color="auto" w:fill="FFFFFF"/>
        <w:spacing w:after="150" w:line="240" w:lineRule="auto"/>
        <w:rPr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Практические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: </w:t>
      </w:r>
      <w:r>
        <w:rPr>
          <w:rFonts w:ascii="Arial" w:eastAsia="Arial" w:hAnsi="Arial" w:cs="Arial"/>
          <w:color w:val="000000"/>
          <w:sz w:val="28"/>
          <w:szCs w:val="28"/>
        </w:rPr>
        <w:t>упражнение.</w:t>
      </w:r>
    </w:p>
    <w:p w14:paraId="00000028" w14:textId="77777777" w:rsidR="00C110E6" w:rsidRDefault="008A73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По дидактическим целям:</w:t>
      </w:r>
    </w:p>
    <w:p w14:paraId="00000029" w14:textId="77777777" w:rsidR="00C110E6" w:rsidRDefault="008A732D">
      <w:pPr>
        <w:numPr>
          <w:ilvl w:val="0"/>
          <w:numId w:val="5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метод взаимной проверки и оценки знаний.</w:t>
      </w:r>
    </w:p>
    <w:p w14:paraId="0000002A" w14:textId="77777777" w:rsidR="00C110E6" w:rsidRDefault="008A732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По уровню включения в продуктивную деятельность:</w:t>
      </w:r>
    </w:p>
    <w:p w14:paraId="0000002B" w14:textId="77777777" w:rsidR="00C110E6" w:rsidRDefault="008A732D">
      <w:pPr>
        <w:numPr>
          <w:ilvl w:val="0"/>
          <w:numId w:val="9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объяснительно-иллюстративное.</w:t>
      </w:r>
    </w:p>
    <w:p w14:paraId="0000002C" w14:textId="77777777" w:rsidR="00C110E6" w:rsidRDefault="008A732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Методы организации учебно – познавательной деятельности:</w:t>
      </w:r>
    </w:p>
    <w:p w14:paraId="0000002D" w14:textId="77777777" w:rsidR="00C110E6" w:rsidRDefault="008A732D">
      <w:pPr>
        <w:numPr>
          <w:ilvl w:val="0"/>
          <w:numId w:val="11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словесные;</w:t>
      </w:r>
    </w:p>
    <w:p w14:paraId="0000002E" w14:textId="77777777" w:rsidR="00C110E6" w:rsidRDefault="008A732D">
      <w:pPr>
        <w:numPr>
          <w:ilvl w:val="0"/>
          <w:numId w:val="11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методы самостоятел</w:t>
      </w:r>
      <w:r>
        <w:rPr>
          <w:rFonts w:ascii="Arial" w:eastAsia="Arial" w:hAnsi="Arial" w:cs="Arial"/>
          <w:color w:val="000000"/>
          <w:sz w:val="28"/>
          <w:szCs w:val="28"/>
        </w:rPr>
        <w:t>ьной работы.</w:t>
      </w:r>
    </w:p>
    <w:p w14:paraId="0000002F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Формы организации деятельности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: фронтальная; групповая.</w:t>
      </w:r>
    </w:p>
    <w:p w14:paraId="00000030" w14:textId="77777777" w:rsidR="00C110E6" w:rsidRDefault="00C110E6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31" w14:textId="77777777" w:rsidR="00C110E6" w:rsidRDefault="00C110E6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32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Оснащение</w:t>
      </w:r>
    </w:p>
    <w:p w14:paraId="00000033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Средства обучения:</w:t>
      </w:r>
    </w:p>
    <w:p w14:paraId="00000034" w14:textId="77777777" w:rsidR="00C110E6" w:rsidRDefault="008A732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Демонстрационные:</w:t>
      </w:r>
    </w:p>
    <w:p w14:paraId="00000035" w14:textId="77777777" w:rsidR="00C110E6" w:rsidRDefault="008A732D">
      <w:pPr>
        <w:numPr>
          <w:ilvl w:val="0"/>
          <w:numId w:val="16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доска;</w:t>
      </w:r>
    </w:p>
    <w:p w14:paraId="00000036" w14:textId="77777777" w:rsidR="00C110E6" w:rsidRDefault="008A732D">
      <w:pPr>
        <w:numPr>
          <w:ilvl w:val="0"/>
          <w:numId w:val="16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презентация;</w:t>
      </w:r>
    </w:p>
    <w:p w14:paraId="00000037" w14:textId="77777777" w:rsidR="00C110E6" w:rsidRDefault="008A732D">
      <w:pPr>
        <w:numPr>
          <w:ilvl w:val="0"/>
          <w:numId w:val="16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медали</w:t>
      </w:r>
    </w:p>
    <w:p w14:paraId="00000038" w14:textId="77777777" w:rsidR="00C110E6" w:rsidRDefault="008A732D">
      <w:pPr>
        <w:numPr>
          <w:ilvl w:val="0"/>
          <w:numId w:val="16"/>
        </w:numPr>
        <w:shd w:val="clear" w:color="auto" w:fill="FFFFFF"/>
        <w:spacing w:after="15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головные уборы для игроков</w:t>
      </w:r>
    </w:p>
    <w:p w14:paraId="00000039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Тип занятия: </w:t>
      </w:r>
      <w:r>
        <w:rPr>
          <w:rFonts w:ascii="Arial" w:eastAsia="Arial" w:hAnsi="Arial" w:cs="Arial"/>
          <w:color w:val="000000"/>
          <w:sz w:val="28"/>
          <w:szCs w:val="28"/>
        </w:rPr>
        <w:t>интеллектуальная игра</w:t>
      </w:r>
    </w:p>
    <w:p w14:paraId="0000003A" w14:textId="77777777" w:rsidR="00C110E6" w:rsidRDefault="008A732D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Структура занятия</w:t>
      </w:r>
    </w:p>
    <w:p w14:paraId="0000003B" w14:textId="77777777" w:rsidR="00C110E6" w:rsidRDefault="008A732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Организационный этап. (5 мин.)</w:t>
      </w:r>
    </w:p>
    <w:p w14:paraId="0000003C" w14:textId="3EEBBFC9" w:rsidR="00C110E6" w:rsidRDefault="008A732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Мотивационный этап. (10</w:t>
      </w: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 xml:space="preserve"> мин.)</w:t>
      </w:r>
    </w:p>
    <w:p w14:paraId="0000003D" w14:textId="77777777" w:rsidR="00C110E6" w:rsidRDefault="008A732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Игра «Что? Где? Когда?». (20 мин.)</w:t>
      </w:r>
    </w:p>
    <w:p w14:paraId="0000003E" w14:textId="77777777" w:rsidR="00C110E6" w:rsidRDefault="008A732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Рефлексия учебной деятельности. (5 мин.)</w:t>
      </w:r>
    </w:p>
    <w:p w14:paraId="0000003F" w14:textId="77777777" w:rsidR="00C110E6" w:rsidRDefault="00C110E6">
      <w:pPr>
        <w:shd w:val="clear" w:color="auto" w:fill="FFFFFF"/>
        <w:spacing w:after="150" w:line="240" w:lineRule="auto"/>
        <w:rPr>
          <w:rFonts w:ascii="PT Sans" w:eastAsia="PT Sans" w:hAnsi="PT Sans" w:cs="PT Sans"/>
          <w:color w:val="000000"/>
          <w:sz w:val="21"/>
          <w:szCs w:val="21"/>
        </w:rPr>
      </w:pPr>
    </w:p>
    <w:p w14:paraId="00000040" w14:textId="77777777" w:rsidR="00C110E6" w:rsidRDefault="008A732D">
      <w:pPr>
        <w:shd w:val="clear" w:color="auto" w:fill="FFFFFF"/>
        <w:spacing w:before="150" w:after="150"/>
        <w:jc w:val="both"/>
        <w:rPr>
          <w:rFonts w:ascii="Trebuchet MS" w:eastAsia="Trebuchet MS" w:hAnsi="Trebuchet MS" w:cs="Trebuchet MS"/>
          <w:b/>
          <w:color w:val="833713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833713"/>
          <w:sz w:val="28"/>
          <w:szCs w:val="28"/>
        </w:rPr>
        <w:t>Ход игры</w:t>
      </w:r>
    </w:p>
    <w:p w14:paraId="00000041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1.Организационный момент.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Ведущий.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Сегодня понедельник, 27 марта, 9.00 часов и мы начинаем игру «Что, где, когда?»</w:t>
      </w:r>
    </w:p>
    <w:p w14:paraId="00000042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Вступительная МУЗЫКА</w:t>
      </w:r>
    </w:p>
    <w:p w14:paraId="00000043" w14:textId="77777777" w:rsidR="00C110E6" w:rsidRDefault="00C110E6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00000044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Против учителей  нашей школы играют представители 2  команды  нашего класса (называются, проходят в круг, хлопают)</w:t>
      </w:r>
    </w:p>
    <w:p w14:paraId="00000045" w14:textId="77777777" w:rsidR="00C110E6" w:rsidRDefault="00C110E6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00000046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Я рада представить вам моих помощников, интересы наших знатоков будет защищать Мамиконян Инна Витальевна, интересы учителей будет защищать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Черноярова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Анастасия Александровна, и наш хранитель традиций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Потеряйло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Юлиана Александровна. Именно они 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определят в к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онце нашей игры кто будет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обладателем медали и грамот, то есть лучших игроков сегодняшней игры.</w:t>
      </w:r>
    </w:p>
    <w:p w14:paraId="00000047" w14:textId="77777777" w:rsidR="00C110E6" w:rsidRDefault="00C110E6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00000048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Показать призы!</w:t>
      </w:r>
    </w:p>
    <w:p w14:paraId="00000049" w14:textId="77777777" w:rsidR="00C110E6" w:rsidRDefault="00C110E6">
      <w:pP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</w:pPr>
    </w:p>
    <w:p w14:paraId="0000004A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lastRenderedPageBreak/>
        <w:t>Вспомним правила нашей игры.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0000004B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1.Хранитель традиций выходит к центральному столу,  крутит волчок.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0000004C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2.Стрелка волчка указывает номер вопроса, на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который предстоит ответить.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0000004D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3.Команда 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обсуждает варианты ответов и выбирает свой ответ и кто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будет отвечать. На это  дается 1 минута.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0000004E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4.После  звукового сигнала команды по очереди дают ответы. Отвечает один из игроков, выбранный капитаном. 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0000004F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5. Если ком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анда ответила верно, то получает ОЧКО. 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(Жюри отмечает результаты в таблице.)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00000050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6.Если игроки или  представители  команды подсказывают, шумят, то балл команде не засчитывается и жетон не дается.</w:t>
      </w:r>
    </w:p>
    <w:p w14:paraId="00000051" w14:textId="77777777" w:rsidR="00C110E6" w:rsidRDefault="00C110E6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00000052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А вы уважаемые знатоки в конце игры должны будете выбрать лучш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ий вопрос, из числа тех, на который вы не сможете дать правильный ответ.</w:t>
      </w:r>
    </w:p>
    <w:p w14:paraId="00000053" w14:textId="77777777" w:rsidR="00C110E6" w:rsidRDefault="00C110E6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00000054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Один раз за всю игру у вас будет возможность попросить ПОМОЩЬ ЗАЛА.</w:t>
      </w:r>
    </w:p>
    <w:p w14:paraId="00000055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Если у вас будет досрочный ответ, ваша задача успеть дать ответ до того, как прозвучит сигнал. В этом случае вы сб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ережете одну дополнительную минуту для обдумывания сложных вопросов.</w:t>
      </w:r>
    </w:p>
    <w:p w14:paraId="00000056" w14:textId="77777777" w:rsidR="00C110E6" w:rsidRDefault="008A732D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Итак, игра Что, где, когда.</w:t>
      </w:r>
    </w:p>
    <w:p w14:paraId="00000057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Играют родители против учеников.</w:t>
      </w:r>
    </w:p>
    <w:p w14:paraId="00000058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Играем  до 9 очков.</w:t>
      </w:r>
    </w:p>
    <w:p w14:paraId="00000059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Счёт 0-0</w:t>
      </w:r>
    </w:p>
    <w:p w14:paraId="0000005A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И мы начинаем 1 раунд.</w:t>
      </w:r>
    </w:p>
    <w:p w14:paraId="0000005B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Музыка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-В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ОЛЧОК.</w:t>
      </w:r>
    </w:p>
    <w:p w14:paraId="0000005C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Господин капитан ___________________________, как настрой вашей команды?</w:t>
      </w:r>
    </w:p>
    <w:p w14:paraId="0000005D" w14:textId="77777777" w:rsidR="00C110E6" w:rsidRDefault="008A732D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</w:rPr>
        <w:t>Вы настроены на победу? Ну, тогда я желаю вам удачи.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0000005E" w14:textId="77777777" w:rsidR="00C110E6" w:rsidRDefault="00C110E6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p w14:paraId="0000005F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2. Игра.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(Вопросы  выводятся на слайды презентации.)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FF0000"/>
          <w:sz w:val="28"/>
          <w:szCs w:val="28"/>
          <w:highlight w:val="white"/>
        </w:rPr>
        <w:t>1 вопрос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.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(Из области литературы)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Назовите главных героев, произведение и полное имя автора произведения, по этому изображению.</w:t>
      </w:r>
    </w:p>
    <w:p w14:paraId="00000060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ПОДСКАЗКА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      :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Я вопросик вам припас.</w:t>
      </w:r>
    </w:p>
    <w:p w14:paraId="00000061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                             Подскажи: что в первый раз</w:t>
      </w:r>
    </w:p>
    <w:p w14:paraId="00000062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                             Стал у рыбки дед просить,</w:t>
      </w:r>
    </w:p>
    <w:p w14:paraId="00000063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                             Чтоб старухе угодить?</w:t>
      </w:r>
    </w:p>
    <w:p w14:paraId="00000064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                              (Корыто)</w:t>
      </w:r>
    </w:p>
    <w:p w14:paraId="00000065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Правильный ответ: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Старик, старуха. « Сказка о рыбаке и рыбке». Александр Сергеевич Пушкин.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00000066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FF0000"/>
          <w:sz w:val="28"/>
          <w:szCs w:val="28"/>
          <w:highlight w:val="white"/>
        </w:rPr>
        <w:t>2 вопрос.</w:t>
      </w:r>
      <w:r>
        <w:rPr>
          <w:rFonts w:ascii="Arial" w:eastAsia="Arial" w:hAnsi="Arial" w:cs="Arial"/>
          <w:color w:val="FF0000"/>
          <w:sz w:val="28"/>
          <w:szCs w:val="28"/>
          <w:highlight w:val="white"/>
        </w:rPr>
        <w:t> 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(Из области математики)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br/>
        <w:t>(На слайде рисунок с изображением весо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в.</w:t>
      </w:r>
      <w:proofErr w:type="gramEnd"/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 xml:space="preserve"> На одной чаше – арбуз и  гиря: 2 кг</w:t>
      </w:r>
      <w:proofErr w:type="gramStart"/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 xml:space="preserve"> ,</w:t>
      </w:r>
      <w:proofErr w:type="gramEnd"/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 xml:space="preserve"> на другой – гиря массой 5 кг.)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Назовите массу арбуза.      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Правильный ответ: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5-2=3(кг)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FF0000"/>
          <w:sz w:val="28"/>
          <w:szCs w:val="28"/>
          <w:highlight w:val="white"/>
        </w:rPr>
        <w:t>3 вопрос.</w:t>
      </w:r>
      <w:r>
        <w:rPr>
          <w:rFonts w:ascii="Arial" w:eastAsia="Arial" w:hAnsi="Arial" w:cs="Arial"/>
          <w:color w:val="FF0000"/>
          <w:sz w:val="28"/>
          <w:szCs w:val="28"/>
          <w:highlight w:val="white"/>
        </w:rPr>
        <w:t> 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(Из области русского языка)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Назовите лишнее слово в каждой строчке.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Вода, водный, водитель, водяной.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Шиповник, шипеть, шипы.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Гора, горка, горевать, 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горный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Правильный ответ: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водитель, шипеть, горевать.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FF0000"/>
          <w:sz w:val="28"/>
          <w:szCs w:val="28"/>
          <w:highlight w:val="white"/>
        </w:rPr>
        <w:t>4 вопрос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.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(Из области окружающего мира)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Назовите   дорожные  знаки. 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( На слайдах изображения знаков.)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Правильный ответ: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Дорожные работы. Въезд запрещен. О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сторожно, дети!</w:t>
      </w:r>
    </w:p>
    <w:p w14:paraId="00000067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Автобусная остановка, столовая, пункт дорожно-патрульной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службы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,п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ешеходный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переход.</w:t>
      </w:r>
    </w:p>
    <w:p w14:paraId="00000068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Красные знак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и-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запрещающие и предупреждающие, а синие- разрешающие или предписывающие.</w:t>
      </w:r>
    </w:p>
    <w:p w14:paraId="00000069" w14:textId="77777777" w:rsidR="00C110E6" w:rsidRDefault="00C110E6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0000006A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МУЗЫКАЛЬНАЯ ПАУЗА  </w:t>
      </w:r>
      <w:proofErr w:type="gramStart"/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 xml:space="preserve">( </w:t>
      </w:r>
      <w:proofErr w:type="gramEnd"/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Включается  современная детская веселая музыка.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FF0000"/>
          <w:sz w:val="28"/>
          <w:szCs w:val="28"/>
          <w:highlight w:val="white"/>
        </w:rPr>
        <w:t>5 вопрос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.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( Блицтурнир)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 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Разгадайте ребусы.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proofErr w:type="gramStart"/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На слайдах изображения: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lastRenderedPageBreak/>
        <w:t>стрела (2 запятые после рисунка) и коза;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А  и  лист дерева (1 запятая перед рисунком);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след (л=р) и А.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Правильный ответ: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стрекоза, аист, среда.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FF0000"/>
          <w:sz w:val="28"/>
          <w:szCs w:val="28"/>
          <w:highlight w:val="white"/>
        </w:rPr>
        <w:t>6 вопрос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.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(Из области литературы)</w:t>
      </w:r>
    </w:p>
    <w:p w14:paraId="0000006B" w14:textId="77777777" w:rsidR="00C110E6" w:rsidRDefault="008A732D">
      <w:pPr>
        <w:rPr>
          <w:rFonts w:ascii="Arial" w:eastAsia="Arial" w:hAnsi="Arial" w:cs="Arial"/>
          <w:color w:val="202122"/>
          <w:sz w:val="28"/>
          <w:szCs w:val="28"/>
          <w:highlight w:val="white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Из какой книги мы узнали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 что существует такое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животное,которое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 если  ранено или сильно напугано- </w:t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color w:val="202122"/>
          <w:sz w:val="28"/>
          <w:szCs w:val="28"/>
          <w:highlight w:val="white"/>
        </w:rPr>
        <w:t>падает, </w:t>
      </w:r>
      <w:hyperlink r:id="rId6">
        <w:r>
          <w:rPr>
            <w:rFonts w:ascii="Arial" w:eastAsia="Arial" w:hAnsi="Arial" w:cs="Arial"/>
            <w:color w:val="0645AD"/>
            <w:sz w:val="28"/>
            <w:szCs w:val="28"/>
            <w:highlight w:val="white"/>
            <w:u w:val="single"/>
          </w:rPr>
          <w:t>притворяясь мёртвым</w:t>
        </w:r>
      </w:hyperlink>
      <w:r>
        <w:rPr>
          <w:rFonts w:ascii="Arial" w:eastAsia="Arial" w:hAnsi="Arial" w:cs="Arial"/>
          <w:color w:val="202122"/>
          <w:sz w:val="28"/>
          <w:szCs w:val="28"/>
          <w:highlight w:val="white"/>
        </w:rPr>
        <w:t>. При этом у него стекленеют глаза, и</w:t>
      </w:r>
      <w:r>
        <w:rPr>
          <w:rFonts w:ascii="Arial" w:eastAsia="Arial" w:hAnsi="Arial" w:cs="Arial"/>
          <w:color w:val="202122"/>
          <w:sz w:val="28"/>
          <w:szCs w:val="28"/>
          <w:highlight w:val="white"/>
        </w:rPr>
        <w:t>зо рта течёт пена, и оно очень неприятно пахнет. Почему это животное так поступает?</w:t>
      </w:r>
    </w:p>
    <w:p w14:paraId="0000006C" w14:textId="77777777" w:rsidR="00C110E6" w:rsidRDefault="008A732D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bookmarkStart w:id="3" w:name="_1fob9te" w:colFirst="0" w:colLast="0"/>
      <w:bookmarkEnd w:id="3"/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Правильный ответ: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202122"/>
          <w:sz w:val="28"/>
          <w:szCs w:val="28"/>
          <w:highlight w:val="white"/>
        </w:rPr>
        <w:t xml:space="preserve">Опоссум. Эта мнимая смерть часто спасает опоссуму жизнь — преследователь, обнюхав неподвижное тело, обычно уходит. Некоторое время спустя опоссум «оживает» и убегает. Из «Сказок Дядюшки </w:t>
      </w:r>
      <w:proofErr w:type="spellStart"/>
      <w:r>
        <w:rPr>
          <w:rFonts w:ascii="Arial" w:eastAsia="Arial" w:hAnsi="Arial" w:cs="Arial"/>
          <w:color w:val="202122"/>
          <w:sz w:val="28"/>
          <w:szCs w:val="28"/>
          <w:highlight w:val="white"/>
        </w:rPr>
        <w:t>Римуса</w:t>
      </w:r>
      <w:proofErr w:type="spellEnd"/>
      <w:r>
        <w:rPr>
          <w:rFonts w:ascii="Arial" w:eastAsia="Arial" w:hAnsi="Arial" w:cs="Arial"/>
          <w:color w:val="202122"/>
          <w:sz w:val="28"/>
          <w:szCs w:val="28"/>
          <w:highlight w:val="white"/>
        </w:rPr>
        <w:t xml:space="preserve">», которые написал </w:t>
      </w:r>
      <w:proofErr w:type="spellStart"/>
      <w:r>
        <w:rPr>
          <w:rFonts w:ascii="Arial" w:eastAsia="Arial" w:hAnsi="Arial" w:cs="Arial"/>
          <w:color w:val="202122"/>
          <w:sz w:val="28"/>
          <w:szCs w:val="28"/>
          <w:highlight w:val="white"/>
        </w:rPr>
        <w:t>Джоэль</w:t>
      </w:r>
      <w:proofErr w:type="spellEnd"/>
      <w:r>
        <w:rPr>
          <w:rFonts w:ascii="Arial" w:eastAsia="Arial" w:hAnsi="Arial" w:cs="Arial"/>
          <w:color w:val="202122"/>
          <w:sz w:val="28"/>
          <w:szCs w:val="28"/>
          <w:highlight w:val="white"/>
        </w:rPr>
        <w:t xml:space="preserve"> Харрис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FF0000"/>
          <w:sz w:val="28"/>
          <w:szCs w:val="28"/>
          <w:highlight w:val="white"/>
        </w:rPr>
        <w:t>7 вопрос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.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(Из области математи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ки)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Из проволоки сложили квадрат со стороной 3 сантиметра, затем проволоку разогнули и составили из нее треугольник. Чему равен периметр этого треугольника?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Правильный ответ: 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3*4=12(см)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FF0000"/>
          <w:sz w:val="28"/>
          <w:szCs w:val="28"/>
          <w:highlight w:val="white"/>
        </w:rPr>
        <w:t>8 вопрос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.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(Черный   ящик)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 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В таинственном  ящике прячется плод, о к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отором сложена загадка:  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Маленькая печка с красненькими угольками.  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Правильный ответ: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гранат.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FF0000"/>
          <w:sz w:val="28"/>
          <w:szCs w:val="28"/>
          <w:highlight w:val="white"/>
        </w:rPr>
        <w:t>9 вопрос</w:t>
      </w:r>
      <w:r>
        <w:rPr>
          <w:rFonts w:ascii="Arial" w:eastAsia="Arial" w:hAnsi="Arial" w:cs="Arial"/>
          <w:i/>
          <w:color w:val="000000"/>
          <w:sz w:val="28"/>
          <w:szCs w:val="28"/>
          <w:highlight w:val="white"/>
        </w:rPr>
        <w:t>.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 Блицтурнир.</w:t>
      </w:r>
    </w:p>
    <w:p w14:paraId="0000006D" w14:textId="77777777" w:rsidR="00C110E6" w:rsidRDefault="008A732D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zCs w:val="27"/>
        </w:rPr>
      </w:pPr>
      <w:bookmarkStart w:id="4" w:name="_3znysh7" w:colFirst="0" w:colLast="0"/>
      <w:bookmarkEnd w:id="4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Уважаемые знатоки! Нашу речь обогащают </w:t>
      </w:r>
      <w:r>
        <w:rPr>
          <w:rFonts w:ascii="Arial" w:eastAsia="Arial" w:hAnsi="Arial" w:cs="Arial"/>
          <w:i/>
          <w:color w:val="111111"/>
          <w:sz w:val="27"/>
          <w:szCs w:val="27"/>
        </w:rPr>
        <w:t xml:space="preserve">«крылатые или устойчивые  </w:t>
      </w:r>
      <w:proofErr w:type="gramStart"/>
      <w:r>
        <w:rPr>
          <w:rFonts w:ascii="Arial" w:eastAsia="Arial" w:hAnsi="Arial" w:cs="Arial"/>
          <w:i/>
          <w:color w:val="111111"/>
          <w:sz w:val="27"/>
          <w:szCs w:val="27"/>
        </w:rPr>
        <w:t>выражения</w:t>
      </w:r>
      <w:proofErr w:type="gramEnd"/>
      <w:r>
        <w:rPr>
          <w:rFonts w:ascii="Arial" w:eastAsia="Arial" w:hAnsi="Arial" w:cs="Arial"/>
          <w:i/>
          <w:color w:val="111111"/>
          <w:sz w:val="27"/>
          <w:szCs w:val="27"/>
        </w:rPr>
        <w:t>»</w:t>
      </w:r>
      <w:r>
        <w:rPr>
          <w:rFonts w:ascii="Arial" w:eastAsia="Arial" w:hAnsi="Arial" w:cs="Arial"/>
          <w:color w:val="111111"/>
          <w:sz w:val="27"/>
          <w:szCs w:val="27"/>
        </w:rPr>
        <w:t> </w:t>
      </w:r>
      <w:r>
        <w:rPr>
          <w:rFonts w:ascii="Arial" w:eastAsia="Arial" w:hAnsi="Arial" w:cs="Arial"/>
          <w:color w:val="111111"/>
          <w:sz w:val="27"/>
          <w:szCs w:val="27"/>
          <w:u w:val="single"/>
        </w:rPr>
        <w:t xml:space="preserve"> вопрос</w:t>
      </w:r>
      <w:r>
        <w:rPr>
          <w:rFonts w:ascii="Arial" w:eastAsia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eastAsia="Arial" w:hAnsi="Arial" w:cs="Arial"/>
          <w:color w:val="111111"/>
          <w:sz w:val="27"/>
          <w:szCs w:val="27"/>
        </w:rPr>
        <w:t>какое</w:t>
      </w:r>
      <w:proofErr w:type="gramEnd"/>
      <w:r>
        <w:rPr>
          <w:rFonts w:ascii="Arial" w:eastAsia="Arial" w:hAnsi="Arial" w:cs="Arial"/>
          <w:color w:val="111111"/>
          <w:sz w:val="27"/>
          <w:szCs w:val="27"/>
        </w:rPr>
        <w:t xml:space="preserve"> выражение говорит именно об этом:</w:t>
      </w:r>
    </w:p>
    <w:p w14:paraId="0000006E" w14:textId="77777777" w:rsidR="00C110E6" w:rsidRDefault="00C110E6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zCs w:val="27"/>
        </w:rPr>
      </w:pPr>
    </w:p>
    <w:p w14:paraId="0000006F" w14:textId="77777777" w:rsidR="00C110E6" w:rsidRDefault="008A732D">
      <w:pPr>
        <w:spacing w:after="0" w:line="240" w:lineRule="auto"/>
        <w:rPr>
          <w:rFonts w:ascii="Arial" w:eastAsia="Arial" w:hAnsi="Arial" w:cs="Arial"/>
          <w:color w:val="111111"/>
          <w:sz w:val="28"/>
          <w:szCs w:val="28"/>
        </w:rPr>
      </w:pPr>
      <w:r>
        <w:rPr>
          <w:rFonts w:ascii="Arial" w:eastAsia="Arial" w:hAnsi="Arial" w:cs="Arial"/>
          <w:color w:val="111111"/>
          <w:sz w:val="28"/>
          <w:szCs w:val="28"/>
        </w:rPr>
        <w:t xml:space="preserve">1. </w:t>
      </w:r>
      <w:r>
        <w:rPr>
          <w:rFonts w:ascii="Arial" w:eastAsia="Arial" w:hAnsi="Arial" w:cs="Arial"/>
          <w:sz w:val="28"/>
          <w:szCs w:val="28"/>
        </w:rPr>
        <w:t xml:space="preserve">Идеально, без сложностей </w:t>
      </w:r>
      <w:r>
        <w:rPr>
          <w:rFonts w:ascii="Arial" w:eastAsia="Arial" w:hAnsi="Arial" w:cs="Arial"/>
          <w:color w:val="FF0000"/>
          <w:sz w:val="28"/>
          <w:szCs w:val="28"/>
        </w:rPr>
        <w:t>(без сучка, без задоринки).</w:t>
      </w:r>
    </w:p>
    <w:p w14:paraId="00000070" w14:textId="77777777" w:rsidR="00C110E6" w:rsidRDefault="008A732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11111"/>
          <w:sz w:val="28"/>
          <w:szCs w:val="28"/>
        </w:rPr>
        <w:t xml:space="preserve">2. </w:t>
      </w:r>
      <w:r>
        <w:rPr>
          <w:rFonts w:ascii="Arial" w:eastAsia="Arial" w:hAnsi="Arial" w:cs="Arial"/>
          <w:sz w:val="28"/>
          <w:szCs w:val="28"/>
        </w:rPr>
        <w:t xml:space="preserve">Изгой, также не похожий на других людей </w:t>
      </w:r>
      <w:r>
        <w:rPr>
          <w:rFonts w:ascii="Arial" w:eastAsia="Arial" w:hAnsi="Arial" w:cs="Arial"/>
          <w:color w:val="FF0000"/>
          <w:sz w:val="28"/>
          <w:szCs w:val="28"/>
        </w:rPr>
        <w:t>(белая ворона).</w:t>
      </w:r>
    </w:p>
    <w:p w14:paraId="00000071" w14:textId="77777777" w:rsidR="00C110E6" w:rsidRDefault="008A732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11111"/>
          <w:sz w:val="28"/>
          <w:szCs w:val="28"/>
        </w:rPr>
        <w:t xml:space="preserve">3. </w:t>
      </w:r>
      <w:r>
        <w:rPr>
          <w:rFonts w:ascii="Arial" w:eastAsia="Arial" w:hAnsi="Arial" w:cs="Arial"/>
          <w:sz w:val="28"/>
          <w:szCs w:val="28"/>
        </w:rPr>
        <w:t xml:space="preserve">Находиться в неведении; решать проблему, не зная  исходных данных </w:t>
      </w:r>
      <w:r>
        <w:rPr>
          <w:rFonts w:ascii="Arial" w:eastAsia="Arial" w:hAnsi="Arial" w:cs="Arial"/>
          <w:color w:val="FF0000"/>
          <w:sz w:val="28"/>
          <w:szCs w:val="28"/>
        </w:rPr>
        <w:t>(блуждать в потёмках).</w:t>
      </w:r>
    </w:p>
    <w:p w14:paraId="00000072" w14:textId="77777777" w:rsidR="00C110E6" w:rsidRDefault="008A732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11111"/>
          <w:sz w:val="28"/>
          <w:szCs w:val="28"/>
        </w:rPr>
        <w:t xml:space="preserve">4. </w:t>
      </w:r>
      <w:r>
        <w:rPr>
          <w:rFonts w:ascii="Arial" w:eastAsia="Arial" w:hAnsi="Arial" w:cs="Arial"/>
          <w:sz w:val="28"/>
          <w:szCs w:val="28"/>
        </w:rPr>
        <w:t>Настойчивые, но напрасные усилия (безрезультатная</w:t>
      </w:r>
      <w:r>
        <w:rPr>
          <w:rFonts w:ascii="Arial" w:eastAsia="Arial" w:hAnsi="Arial" w:cs="Arial"/>
          <w:sz w:val="28"/>
          <w:szCs w:val="28"/>
        </w:rPr>
        <w:t xml:space="preserve">  деятельность) </w:t>
      </w:r>
      <w:r>
        <w:rPr>
          <w:rFonts w:ascii="Arial" w:eastAsia="Arial" w:hAnsi="Arial" w:cs="Arial"/>
          <w:color w:val="FF0000"/>
          <w:sz w:val="28"/>
          <w:szCs w:val="28"/>
        </w:rPr>
        <w:t>(биться, как рыба об лёд</w:t>
      </w:r>
      <w:r>
        <w:rPr>
          <w:rFonts w:ascii="Arial" w:eastAsia="Arial" w:hAnsi="Arial" w:cs="Arial"/>
          <w:sz w:val="28"/>
          <w:szCs w:val="28"/>
        </w:rPr>
        <w:t>).</w:t>
      </w:r>
    </w:p>
    <w:p w14:paraId="00000073" w14:textId="77777777" w:rsidR="00C110E6" w:rsidRDefault="008A732D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111111"/>
          <w:sz w:val="28"/>
          <w:szCs w:val="28"/>
        </w:rPr>
        <w:t xml:space="preserve">5. </w:t>
      </w:r>
      <w:r>
        <w:rPr>
          <w:rFonts w:ascii="Arial" w:eastAsia="Arial" w:hAnsi="Arial" w:cs="Arial"/>
          <w:sz w:val="28"/>
          <w:szCs w:val="28"/>
        </w:rPr>
        <w:t xml:space="preserve">Вызывать сильное душевное  волнение </w:t>
      </w:r>
      <w:r>
        <w:rPr>
          <w:rFonts w:ascii="Arial" w:eastAsia="Arial" w:hAnsi="Arial" w:cs="Arial"/>
          <w:color w:val="FF0000"/>
          <w:sz w:val="28"/>
          <w:szCs w:val="28"/>
        </w:rPr>
        <w:t>(брать кого-либо за сердце, душу).</w:t>
      </w:r>
    </w:p>
    <w:p w14:paraId="00000074" w14:textId="77777777" w:rsidR="00C110E6" w:rsidRDefault="008A732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11111"/>
          <w:sz w:val="28"/>
          <w:szCs w:val="28"/>
        </w:rPr>
        <w:t xml:space="preserve">6. </w:t>
      </w:r>
      <w:r>
        <w:rPr>
          <w:rFonts w:ascii="Arial" w:eastAsia="Arial" w:hAnsi="Arial" w:cs="Arial"/>
          <w:sz w:val="28"/>
          <w:szCs w:val="28"/>
        </w:rPr>
        <w:t xml:space="preserve">Заботиться о ком-либо </w:t>
      </w:r>
      <w:r>
        <w:rPr>
          <w:rFonts w:ascii="Arial" w:eastAsia="Arial" w:hAnsi="Arial" w:cs="Arial"/>
          <w:color w:val="FF0000"/>
          <w:sz w:val="28"/>
          <w:szCs w:val="28"/>
        </w:rPr>
        <w:t>(брать кого-либо под крылышко)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075" w14:textId="77777777" w:rsidR="00C110E6" w:rsidRDefault="008A732D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7. Говорить безответственно,  не отвечая за свои слова </w:t>
      </w:r>
      <w:r>
        <w:rPr>
          <w:rFonts w:ascii="Arial" w:eastAsia="Arial" w:hAnsi="Arial" w:cs="Arial"/>
          <w:color w:val="FF0000"/>
          <w:sz w:val="28"/>
          <w:szCs w:val="28"/>
        </w:rPr>
        <w:t>(бросать слова на ветер).</w:t>
      </w:r>
    </w:p>
    <w:p w14:paraId="00000076" w14:textId="77777777" w:rsidR="00C110E6" w:rsidRDefault="008A732D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8. Намного превосходить кого-либо в умственном отношении </w:t>
      </w:r>
      <w:r>
        <w:rPr>
          <w:rFonts w:ascii="Arial" w:eastAsia="Arial" w:hAnsi="Arial" w:cs="Arial"/>
          <w:color w:val="FF0000"/>
          <w:sz w:val="28"/>
          <w:szCs w:val="28"/>
        </w:rPr>
        <w:t>(быть на голову выше).</w:t>
      </w:r>
    </w:p>
    <w:p w14:paraId="00000077" w14:textId="77777777" w:rsidR="00C110E6" w:rsidRDefault="008A732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9. Быть во враждебных отношениях </w:t>
      </w:r>
      <w:r>
        <w:rPr>
          <w:rFonts w:ascii="Arial" w:eastAsia="Arial" w:hAnsi="Arial" w:cs="Arial"/>
          <w:color w:val="FF0000"/>
          <w:sz w:val="28"/>
          <w:szCs w:val="28"/>
        </w:rPr>
        <w:t>(быть на ножах).</w:t>
      </w:r>
    </w:p>
    <w:p w14:paraId="00000078" w14:textId="77777777" w:rsidR="00C110E6" w:rsidRDefault="008A732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</w:rPr>
        <w:t xml:space="preserve">10. Оценочная характеристика такого, что не подходит, не может прижиться </w:t>
      </w:r>
      <w:r>
        <w:rPr>
          <w:rFonts w:ascii="Arial" w:eastAsia="Arial" w:hAnsi="Arial" w:cs="Arial"/>
          <w:color w:val="FF0000"/>
          <w:sz w:val="28"/>
          <w:szCs w:val="28"/>
        </w:rPr>
        <w:t>(быть не ко двору).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36"/>
          <w:szCs w:val="36"/>
        </w:rPr>
        <w:lastRenderedPageBreak/>
        <w:br/>
      </w: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3. Подведение итогов.</w:t>
      </w:r>
    </w:p>
    <w:p w14:paraId="00000079" w14:textId="77777777" w:rsidR="00C110E6" w:rsidRDefault="00C110E6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p w14:paraId="0000007A" w14:textId="77777777" w:rsidR="00C110E6" w:rsidRDefault="008A732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Неотвечен</w:t>
      </w: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ные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вопрос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ы-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выбрать лучший! Победителем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становится ___________________________                      Приз отправляется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автору. </w:t>
      </w:r>
    </w:p>
    <w:p w14:paraId="0000007B" w14:textId="77777777" w:rsidR="00C110E6" w:rsidRDefault="00C110E6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p w14:paraId="0000007C" w14:textId="77777777" w:rsidR="00C110E6" w:rsidRDefault="008A732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Знатоки выбирают лучших игроков, обладателя медали.</w:t>
      </w:r>
    </w:p>
    <w:p w14:paraId="0000007D" w14:textId="77777777" w:rsidR="00C110E6" w:rsidRDefault="008A732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Предлагаю наградить лучших игроков и капитана команды:</w:t>
      </w:r>
    </w:p>
    <w:p w14:paraId="0000007E" w14:textId="77777777" w:rsidR="00C110E6" w:rsidRDefault="008A732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Лучшим игроком весенней игры «Ч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,Г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,К» признана ____________________________________________. Она становится обладателем медали. </w:t>
      </w:r>
    </w:p>
    <w:p w14:paraId="0000007F" w14:textId="77777777" w:rsidR="00C110E6" w:rsidRDefault="00C110E6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p w14:paraId="00000080" w14:textId="77777777" w:rsidR="00C110E6" w:rsidRDefault="008A732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Награждение победителей.</w:t>
      </w:r>
    </w:p>
    <w:p w14:paraId="00000081" w14:textId="77777777" w:rsidR="00C110E6" w:rsidRDefault="00C110E6"/>
    <w:sectPr w:rsidR="00C110E6">
      <w:pgSz w:w="11906" w:h="17338"/>
      <w:pgMar w:top="567" w:right="567" w:bottom="748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B5A"/>
    <w:multiLevelType w:val="multilevel"/>
    <w:tmpl w:val="9C98F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4B8149D"/>
    <w:multiLevelType w:val="multilevel"/>
    <w:tmpl w:val="19202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5BB4ACD"/>
    <w:multiLevelType w:val="multilevel"/>
    <w:tmpl w:val="99DAD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65D2BE7"/>
    <w:multiLevelType w:val="multilevel"/>
    <w:tmpl w:val="D1486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26E2191"/>
    <w:multiLevelType w:val="multilevel"/>
    <w:tmpl w:val="FBE8B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5002335"/>
    <w:multiLevelType w:val="multilevel"/>
    <w:tmpl w:val="B0E25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6111A9C"/>
    <w:multiLevelType w:val="multilevel"/>
    <w:tmpl w:val="328A2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9E169A8"/>
    <w:multiLevelType w:val="multilevel"/>
    <w:tmpl w:val="5C78C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DE15BDA"/>
    <w:multiLevelType w:val="multilevel"/>
    <w:tmpl w:val="EB2EE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E4C5D18"/>
    <w:multiLevelType w:val="multilevel"/>
    <w:tmpl w:val="41968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0F0111A"/>
    <w:multiLevelType w:val="multilevel"/>
    <w:tmpl w:val="89E8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62C70EA"/>
    <w:multiLevelType w:val="multilevel"/>
    <w:tmpl w:val="1A988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8C4717E"/>
    <w:multiLevelType w:val="multilevel"/>
    <w:tmpl w:val="5BB83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5A22DE4"/>
    <w:multiLevelType w:val="multilevel"/>
    <w:tmpl w:val="7338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614262CD"/>
    <w:multiLevelType w:val="multilevel"/>
    <w:tmpl w:val="35A67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6B8D4060"/>
    <w:multiLevelType w:val="multilevel"/>
    <w:tmpl w:val="B5867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79365770"/>
    <w:multiLevelType w:val="multilevel"/>
    <w:tmpl w:val="69D44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9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0E6"/>
    <w:rsid w:val="008A732D"/>
    <w:rsid w:val="00C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0%D0%BD%D0%B0%D1%82%D0%BE%D0%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school94</cp:lastModifiedBy>
  <cp:revision>2</cp:revision>
  <dcterms:created xsi:type="dcterms:W3CDTF">2023-06-05T16:01:00Z</dcterms:created>
  <dcterms:modified xsi:type="dcterms:W3CDTF">2023-06-05T16:06:00Z</dcterms:modified>
</cp:coreProperties>
</file>