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A3" w:rsidRDefault="00455EA3" w:rsidP="00455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учителя-логопеда по теме: </w:t>
      </w:r>
    </w:p>
    <w:p w:rsidR="007B1152" w:rsidRPr="009661C0" w:rsidRDefault="00455EA3" w:rsidP="00455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0876" w:rsidRPr="009661C0">
        <w:rPr>
          <w:rFonts w:ascii="Times New Roman" w:hAnsi="Times New Roman" w:cs="Times New Roman"/>
          <w:b/>
          <w:sz w:val="28"/>
          <w:szCs w:val="28"/>
        </w:rPr>
        <w:t>Навыки письма современно или нет?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9B0876" w:rsidRDefault="009B0876" w:rsidP="009B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взрослый заметил, что в последнее время мы очень мало пишем на бумаге. И, к сожалению,</w:t>
      </w:r>
      <w:r w:rsidRPr="009B0876">
        <w:rPr>
          <w:rFonts w:ascii="Times New Roman" w:hAnsi="Times New Roman" w:cs="Times New Roman"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sz w:val="28"/>
          <w:szCs w:val="28"/>
        </w:rPr>
        <w:t>чаем</w:t>
      </w:r>
      <w:r w:rsidRPr="009B0876">
        <w:rPr>
          <w:rFonts w:ascii="Times New Roman" w:hAnsi="Times New Roman" w:cs="Times New Roman"/>
          <w:sz w:val="28"/>
          <w:szCs w:val="28"/>
        </w:rPr>
        <w:t xml:space="preserve"> про себя: почерк стал некрасивым и неразборчивым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087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некоторых </w:t>
      </w:r>
      <w:r w:rsidRPr="009B0876">
        <w:rPr>
          <w:rFonts w:ascii="Times New Roman" w:hAnsi="Times New Roman" w:cs="Times New Roman"/>
          <w:sz w:val="28"/>
          <w:szCs w:val="28"/>
        </w:rPr>
        <w:t>странах детей больше не учат писать от руки? Зачем, если есть к</w:t>
      </w:r>
      <w:r>
        <w:rPr>
          <w:rFonts w:ascii="Times New Roman" w:hAnsi="Times New Roman" w:cs="Times New Roman"/>
          <w:sz w:val="28"/>
          <w:szCs w:val="28"/>
        </w:rPr>
        <w:t xml:space="preserve">омпьютер, клавиатура и принтер. Однако возникает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9B0876">
        <w:rPr>
          <w:rFonts w:ascii="Times New Roman" w:hAnsi="Times New Roman" w:cs="Times New Roman"/>
          <w:sz w:val="28"/>
          <w:szCs w:val="28"/>
        </w:rPr>
        <w:t>Что ценное можно утратить, отказавшись от развития навыка письма?</w:t>
      </w:r>
    </w:p>
    <w:p w:rsidR="009B0876" w:rsidRDefault="009B0876" w:rsidP="009B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876">
        <w:rPr>
          <w:rFonts w:ascii="Times New Roman" w:hAnsi="Times New Roman" w:cs="Times New Roman"/>
          <w:sz w:val="28"/>
          <w:szCs w:val="28"/>
        </w:rPr>
        <w:t>Развитие навыка письма активизирует те отделы мозга, которые отвечают за способность планировать и контролировать. А еще — обучаясь рукописанию, ребенок учится преобразовывать в слова и буквы то, что он видит, то есть связывать язык и визуальные образы.</w:t>
      </w:r>
    </w:p>
    <w:p w:rsidR="00707C5F" w:rsidRDefault="00707C5F" w:rsidP="009B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C5F">
        <w:rPr>
          <w:rFonts w:ascii="Times New Roman" w:hAnsi="Times New Roman" w:cs="Times New Roman"/>
          <w:sz w:val="28"/>
          <w:szCs w:val="28"/>
        </w:rPr>
        <w:t>Письмо — особенный способ мыслить, и заменить вербальное мышление нечем. Да, нельзя спорить с тем, что набирать текст на клавиатуре быстрее и удобнее. Но скорость набора текста с улучшением мыслительной деятельности не связана. Скорее наоборот, так как в набранный на компьютере текст можно в любой момент вносить изменения и исправления, а текст рукописный требует предварительного продумывания и точных формулировок, согласования частей предложения и следования правилам орфографии и грамматики.</w:t>
      </w:r>
    </w:p>
    <w:p w:rsidR="00707C5F" w:rsidRDefault="009661C0" w:rsidP="009B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C0">
        <w:rPr>
          <w:rFonts w:ascii="Times New Roman" w:hAnsi="Times New Roman" w:cs="Times New Roman"/>
          <w:sz w:val="28"/>
          <w:szCs w:val="28"/>
        </w:rPr>
        <w:t>Рукописание способствует лучшему запоминанию информации. Это достоверный факт. Причина кроется в графомоторной памяти: выписывание букв и слов способствует усвоению смысла.</w:t>
      </w:r>
      <w:r w:rsidR="00707C5F" w:rsidRPr="00707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76" w:rsidRPr="009B0876" w:rsidRDefault="009B0876" w:rsidP="009B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письму развивается</w:t>
      </w:r>
      <w:r w:rsidRPr="009B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мелкая моторика. </w:t>
      </w:r>
      <w:r w:rsidRPr="009B0876">
        <w:rPr>
          <w:rFonts w:ascii="Times New Roman" w:hAnsi="Times New Roman" w:cs="Times New Roman"/>
          <w:sz w:val="28"/>
          <w:szCs w:val="28"/>
        </w:rPr>
        <w:t>Необходимость развития моторики рук у младших школьников, обусловлена тесным взаимодействием ручной и речевой моторики. Установлено, что формирование речевых областей в коре головного мозга совершается под влиянием</w:t>
      </w:r>
      <w:r>
        <w:rPr>
          <w:rFonts w:ascii="Times New Roman" w:hAnsi="Times New Roman" w:cs="Times New Roman"/>
          <w:sz w:val="28"/>
          <w:szCs w:val="28"/>
        </w:rPr>
        <w:t xml:space="preserve"> импульсов от движений рук. </w:t>
      </w:r>
      <w:r w:rsidRPr="009B0876">
        <w:rPr>
          <w:rFonts w:ascii="Times New Roman" w:hAnsi="Times New Roman" w:cs="Times New Roman"/>
          <w:sz w:val="28"/>
          <w:szCs w:val="28"/>
        </w:rPr>
        <w:t>Поэтому уровень речевого развития находится в прямой зависимости от степени разви</w:t>
      </w:r>
      <w:r>
        <w:rPr>
          <w:rFonts w:ascii="Times New Roman" w:hAnsi="Times New Roman" w:cs="Times New Roman"/>
          <w:sz w:val="28"/>
          <w:szCs w:val="28"/>
        </w:rPr>
        <w:t>тия тонких движений пальцев рук.</w:t>
      </w:r>
    </w:p>
    <w:p w:rsidR="009B0876" w:rsidRDefault="009B0876" w:rsidP="009B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младших школьников мы часто замечаем, что </w:t>
      </w:r>
      <w:r w:rsidRPr="009B0876">
        <w:rPr>
          <w:rFonts w:ascii="Times New Roman" w:hAnsi="Times New Roman" w:cs="Times New Roman"/>
          <w:sz w:val="28"/>
          <w:szCs w:val="28"/>
        </w:rPr>
        <w:t xml:space="preserve"> мелкая моторика недостаточно развита. Это проявляется в ощущении дискомфорта в мышцах доминантной руки, затекании кисти и пальцев, онемении или дрожании руки, что приводит к написанию вибрирующих линий букв. </w:t>
      </w:r>
    </w:p>
    <w:p w:rsidR="00267B2E" w:rsidRDefault="00267B2E" w:rsidP="00267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7B2E">
        <w:rPr>
          <w:rFonts w:ascii="Times New Roman" w:hAnsi="Times New Roman" w:cs="Times New Roman"/>
          <w:sz w:val="28"/>
          <w:szCs w:val="28"/>
        </w:rPr>
        <w:t>роцесс освоения письма – трудный</w:t>
      </w:r>
      <w:r>
        <w:rPr>
          <w:rFonts w:ascii="Times New Roman" w:hAnsi="Times New Roman" w:cs="Times New Roman"/>
          <w:sz w:val="28"/>
          <w:szCs w:val="28"/>
        </w:rPr>
        <w:t xml:space="preserve"> процесс,</w:t>
      </w:r>
      <w:r w:rsidRPr="00267B2E">
        <w:rPr>
          <w:rFonts w:ascii="Times New Roman" w:hAnsi="Times New Roman" w:cs="Times New Roman"/>
          <w:sz w:val="28"/>
          <w:szCs w:val="28"/>
        </w:rPr>
        <w:t xml:space="preserve"> так как: </w:t>
      </w:r>
    </w:p>
    <w:p w:rsidR="00267B2E" w:rsidRDefault="00267B2E" w:rsidP="00267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67B2E">
        <w:rPr>
          <w:rFonts w:ascii="Times New Roman" w:hAnsi="Times New Roman" w:cs="Times New Roman"/>
          <w:sz w:val="28"/>
          <w:szCs w:val="28"/>
        </w:rPr>
        <w:t xml:space="preserve">ормируются технические навыки: правильное обращение с письменными принадлежностями, координация движений руки при письме, соблюдение гигиенических правил письма; </w:t>
      </w:r>
    </w:p>
    <w:p w:rsidR="009661C0" w:rsidRDefault="00267B2E" w:rsidP="00267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67B2E">
        <w:rPr>
          <w:rFonts w:ascii="Times New Roman" w:hAnsi="Times New Roman" w:cs="Times New Roman"/>
          <w:sz w:val="28"/>
          <w:szCs w:val="28"/>
        </w:rPr>
        <w:t xml:space="preserve">ормируются графические навыки: правильное изображение букв, соблюдение при письме слов одинакового размера букв и их расположения на рабочей строке; </w:t>
      </w:r>
    </w:p>
    <w:p w:rsidR="00267B2E" w:rsidRPr="00267B2E" w:rsidRDefault="009661C0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67B2E" w:rsidRPr="00267B2E">
        <w:rPr>
          <w:rFonts w:ascii="Times New Roman" w:hAnsi="Times New Roman" w:cs="Times New Roman"/>
          <w:sz w:val="28"/>
          <w:szCs w:val="28"/>
        </w:rPr>
        <w:t>ормируются орфографические навыки: обозначение звуков соответствующими буквами, соблюдение соб</w:t>
      </w:r>
      <w:r>
        <w:rPr>
          <w:rFonts w:ascii="Times New Roman" w:hAnsi="Times New Roman" w:cs="Times New Roman"/>
          <w:sz w:val="28"/>
          <w:szCs w:val="28"/>
        </w:rPr>
        <w:t>ственно орфографических правил.</w:t>
      </w:r>
    </w:p>
    <w:p w:rsidR="00267B2E" w:rsidRP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>Упражнения, которые развивают мелкую моторику:</w:t>
      </w:r>
    </w:p>
    <w:p w:rsidR="00267B2E" w:rsidRP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B2E" w:rsidRPr="00267B2E" w:rsidRDefault="009661C0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Пальчиковая гимнастика.</w:t>
      </w:r>
    </w:p>
    <w:p w:rsidR="00267B2E" w:rsidRP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>2. Игры с крупой, бусинками, пуговицами, мелкими к</w:t>
      </w:r>
      <w:r w:rsidR="009661C0">
        <w:rPr>
          <w:rFonts w:ascii="Times New Roman" w:hAnsi="Times New Roman" w:cs="Times New Roman"/>
          <w:sz w:val="28"/>
          <w:szCs w:val="28"/>
        </w:rPr>
        <w:t>амешками, природным материалом.</w:t>
      </w:r>
    </w:p>
    <w:p w:rsidR="00267B2E" w:rsidRPr="00267B2E" w:rsidRDefault="009661C0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Занятия с пластилином.</w:t>
      </w:r>
    </w:p>
    <w:p w:rsidR="00267B2E" w:rsidRPr="00267B2E" w:rsidRDefault="009661C0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Шнуровки. Застёжки.</w:t>
      </w:r>
    </w:p>
    <w:p w:rsidR="00267B2E" w:rsidRP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>5. Занятие с конструктора</w:t>
      </w:r>
      <w:r w:rsidR="009661C0">
        <w:rPr>
          <w:rFonts w:ascii="Times New Roman" w:hAnsi="Times New Roman" w:cs="Times New Roman"/>
          <w:sz w:val="28"/>
          <w:szCs w:val="28"/>
        </w:rPr>
        <w:t>ми. Закручивание гаек, шурупов.</w:t>
      </w:r>
    </w:p>
    <w:p w:rsidR="00267B2E" w:rsidRPr="00267B2E" w:rsidRDefault="009661C0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Игры с мозаикой.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7B2E" w:rsidRPr="00267B2E" w:rsidRDefault="009661C0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Вырезание ножницами.</w:t>
      </w:r>
    </w:p>
    <w:p w:rsidR="00267B2E" w:rsidRP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>8. Рисование различными материалами - ручкой, простым и цветным каран</w:t>
      </w:r>
      <w:r w:rsidR="009661C0">
        <w:rPr>
          <w:rFonts w:ascii="Times New Roman" w:hAnsi="Times New Roman" w:cs="Times New Roman"/>
          <w:sz w:val="28"/>
          <w:szCs w:val="28"/>
        </w:rPr>
        <w:t>дашом, мелом, акварелью и т. д.</w:t>
      </w:r>
    </w:p>
    <w:p w:rsidR="00267B2E" w:rsidRP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>9. Работа с бумагой. Складывание (оригами).</w:t>
      </w:r>
      <w:r w:rsidR="009661C0">
        <w:rPr>
          <w:rFonts w:ascii="Times New Roman" w:hAnsi="Times New Roman" w:cs="Times New Roman"/>
          <w:sz w:val="28"/>
          <w:szCs w:val="28"/>
        </w:rPr>
        <w:t xml:space="preserve"> Плетение. </w:t>
      </w:r>
      <w:proofErr w:type="gramStart"/>
      <w:r w:rsidR="009661C0">
        <w:rPr>
          <w:rFonts w:ascii="Times New Roman" w:hAnsi="Times New Roman" w:cs="Times New Roman"/>
          <w:sz w:val="28"/>
          <w:szCs w:val="28"/>
        </w:rPr>
        <w:t>Отрывная</w:t>
      </w:r>
      <w:proofErr w:type="gramEnd"/>
      <w:r w:rsidR="009661C0"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267B2E" w:rsidRP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>10. Гра</w:t>
      </w:r>
      <w:r w:rsidR="009661C0">
        <w:rPr>
          <w:rFonts w:ascii="Times New Roman" w:hAnsi="Times New Roman" w:cs="Times New Roman"/>
          <w:sz w:val="28"/>
          <w:szCs w:val="28"/>
        </w:rPr>
        <w:t>фические упражнения. Штриховка.</w:t>
      </w:r>
    </w:p>
    <w:p w:rsidR="00267B2E" w:rsidRDefault="00267B2E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B2E">
        <w:rPr>
          <w:rFonts w:ascii="Times New Roman" w:hAnsi="Times New Roman" w:cs="Times New Roman"/>
          <w:sz w:val="28"/>
          <w:szCs w:val="28"/>
        </w:rPr>
        <w:t>11. Раскрашивание раскрасок.</w:t>
      </w:r>
    </w:p>
    <w:p w:rsidR="00707C5F" w:rsidRPr="009B0876" w:rsidRDefault="009661C0" w:rsidP="0096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Письмо, в свою очередь, необходимо дл</w:t>
      </w:r>
      <w:r w:rsidR="00707C5F" w:rsidRPr="00707C5F">
        <w:rPr>
          <w:rFonts w:ascii="Times New Roman" w:hAnsi="Times New Roman" w:cs="Times New Roman"/>
          <w:sz w:val="28"/>
          <w:szCs w:val="28"/>
        </w:rPr>
        <w:t>я развития общей грамотности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707C5F" w:rsidRPr="00707C5F">
        <w:rPr>
          <w:rFonts w:ascii="Times New Roman" w:hAnsi="Times New Roman" w:cs="Times New Roman"/>
          <w:sz w:val="28"/>
          <w:szCs w:val="28"/>
        </w:rPr>
        <w:t xml:space="preserve">мение хорошо писать и читать прямо влияет на уровень грамотности. А этот критерий так же прямо связан со способностью </w:t>
      </w:r>
      <w:proofErr w:type="gramStart"/>
      <w:r w:rsidR="00707C5F" w:rsidRPr="00707C5F">
        <w:rPr>
          <w:rFonts w:ascii="Times New Roman" w:hAnsi="Times New Roman" w:cs="Times New Roman"/>
          <w:sz w:val="28"/>
          <w:szCs w:val="28"/>
        </w:rPr>
        <w:t>перерабатывать</w:t>
      </w:r>
      <w:proofErr w:type="gramEnd"/>
      <w:r w:rsidR="00707C5F" w:rsidRPr="00707C5F">
        <w:rPr>
          <w:rFonts w:ascii="Times New Roman" w:hAnsi="Times New Roman" w:cs="Times New Roman"/>
          <w:sz w:val="28"/>
          <w:szCs w:val="28"/>
        </w:rPr>
        <w:t xml:space="preserve"> и передавать информацию, что в наш век развитых коммуникаций становится одним из наиболее важных умений. </w:t>
      </w:r>
    </w:p>
    <w:p w:rsidR="009B0876" w:rsidRDefault="009661C0" w:rsidP="009B08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9B0876" w:rsidRPr="009B0876">
        <w:rPr>
          <w:rFonts w:ascii="Times New Roman" w:hAnsi="Times New Roman" w:cs="Times New Roman"/>
          <w:sz w:val="28"/>
          <w:szCs w:val="28"/>
        </w:rPr>
        <w:t xml:space="preserve"> писать способствует развитию умения читать и понимать написанное. То есть дети, обучаемые чистописанию, лучше воспринимают текстовую информацию. И если есть некоторые основания утверждать, что современному человеку письмо без надобности, — ведь все равно все набирается на клавиатуре, — то способность эфф</w:t>
      </w:r>
      <w:r w:rsidR="00707C5F">
        <w:rPr>
          <w:rFonts w:ascii="Times New Roman" w:hAnsi="Times New Roman" w:cs="Times New Roman"/>
          <w:sz w:val="28"/>
          <w:szCs w:val="28"/>
        </w:rPr>
        <w:t xml:space="preserve">ективно усваивать информацию из </w:t>
      </w:r>
      <w:r w:rsidR="009B0876" w:rsidRPr="009B0876">
        <w:rPr>
          <w:rFonts w:ascii="Times New Roman" w:hAnsi="Times New Roman" w:cs="Times New Roman"/>
          <w:sz w:val="28"/>
          <w:szCs w:val="28"/>
        </w:rPr>
        <w:t xml:space="preserve">прочитанного по-прежнему актуальна. </w:t>
      </w:r>
      <w:r w:rsidR="00707C5F">
        <w:rPr>
          <w:rFonts w:ascii="Times New Roman" w:hAnsi="Times New Roman" w:cs="Times New Roman"/>
          <w:sz w:val="28"/>
          <w:szCs w:val="28"/>
        </w:rPr>
        <w:t>Как</w:t>
      </w:r>
      <w:r w:rsidR="009B0876" w:rsidRPr="009B0876">
        <w:rPr>
          <w:rFonts w:ascii="Times New Roman" w:hAnsi="Times New Roman" w:cs="Times New Roman"/>
          <w:sz w:val="28"/>
          <w:szCs w:val="28"/>
        </w:rPr>
        <w:t xml:space="preserve"> и </w:t>
      </w:r>
      <w:r w:rsidR="00707C5F" w:rsidRPr="009B0876">
        <w:rPr>
          <w:rFonts w:ascii="Times New Roman" w:hAnsi="Times New Roman" w:cs="Times New Roman"/>
          <w:sz w:val="28"/>
          <w:szCs w:val="28"/>
        </w:rPr>
        <w:t>способность,</w:t>
      </w:r>
      <w:r w:rsidR="009B0876" w:rsidRPr="009B0876">
        <w:rPr>
          <w:rFonts w:ascii="Times New Roman" w:hAnsi="Times New Roman" w:cs="Times New Roman"/>
          <w:sz w:val="28"/>
          <w:szCs w:val="28"/>
        </w:rPr>
        <w:t xml:space="preserve"> внятно и лаконично излагать собственные мысли. </w:t>
      </w:r>
    </w:p>
    <w:p w:rsidR="00455EA3" w:rsidRDefault="00455EA3" w:rsidP="009B08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EA3" w:rsidRDefault="00455EA3" w:rsidP="00455E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МАОУ СОШ № 94</w:t>
      </w:r>
    </w:p>
    <w:p w:rsidR="00455EA3" w:rsidRDefault="00455EA3" w:rsidP="00455E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Шурупова</w:t>
      </w:r>
      <w:proofErr w:type="spellEnd"/>
      <w:r>
        <w:rPr>
          <w:rFonts w:ascii="Times New Roman" w:hAnsi="Times New Roman" w:cs="Times New Roman"/>
          <w:sz w:val="28"/>
        </w:rPr>
        <w:t xml:space="preserve"> Т.М.</w:t>
      </w:r>
    </w:p>
    <w:p w:rsidR="00455EA3" w:rsidRPr="009B0876" w:rsidRDefault="00455EA3" w:rsidP="009B08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5EA3" w:rsidRPr="009B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8B"/>
    <w:rsid w:val="00267B2E"/>
    <w:rsid w:val="00455EA3"/>
    <w:rsid w:val="00707C5F"/>
    <w:rsid w:val="007B1152"/>
    <w:rsid w:val="0091098B"/>
    <w:rsid w:val="009661C0"/>
    <w:rsid w:val="009B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school94</cp:lastModifiedBy>
  <cp:revision>4</cp:revision>
  <dcterms:created xsi:type="dcterms:W3CDTF">2022-03-25T21:20:00Z</dcterms:created>
  <dcterms:modified xsi:type="dcterms:W3CDTF">2022-03-29T08:08:00Z</dcterms:modified>
</cp:coreProperties>
</file>