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34A4" w14:textId="77777777" w:rsidR="00073E6A" w:rsidRPr="00563565" w:rsidRDefault="00073E6A" w:rsidP="00073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Сценарий мероприятия по физической культуре</w:t>
      </w:r>
    </w:p>
    <w:p w14:paraId="11586AE5" w14:textId="77777777" w:rsidR="00C8795F" w:rsidRPr="00563565" w:rsidRDefault="00073E6A" w:rsidP="00073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 xml:space="preserve"> «Чудо шашки»</w:t>
      </w:r>
    </w:p>
    <w:p w14:paraId="08099BA7" w14:textId="77777777" w:rsidR="00073E6A" w:rsidRPr="00563565" w:rsidRDefault="00073E6A" w:rsidP="00073E6A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Цель:</w:t>
      </w:r>
      <w:r w:rsidRPr="00563565">
        <w:rPr>
          <w:rFonts w:ascii="Times New Roman" w:hAnsi="Times New Roman" w:cs="Times New Roman"/>
          <w:sz w:val="28"/>
          <w:szCs w:val="28"/>
        </w:rPr>
        <w:t xml:space="preserve"> создать условия для интеллектуального развития детей дошкольного возраста.</w:t>
      </w:r>
    </w:p>
    <w:p w14:paraId="73A4FB94" w14:textId="77777777" w:rsidR="00073E6A" w:rsidRPr="00563565" w:rsidRDefault="00073E6A" w:rsidP="00073E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B545986" w14:textId="77777777" w:rsidR="00073E6A" w:rsidRPr="00563565" w:rsidRDefault="00073E6A" w:rsidP="00073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Формировать умение сознательно выполнять игровые действия по правилам, контролировать свои действия и действия других играющих, соблюдать очередность действий.</w:t>
      </w:r>
    </w:p>
    <w:p w14:paraId="0DFB2DCB" w14:textId="77777777" w:rsidR="00073E6A" w:rsidRPr="00563565" w:rsidRDefault="00073E6A" w:rsidP="00073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14:paraId="78187C7D" w14:textId="77777777" w:rsidR="00073E6A" w:rsidRPr="00563565" w:rsidRDefault="00073E6A" w:rsidP="00073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Развивать чувство ответственности и умение разрешать проблемные ситуации.</w:t>
      </w:r>
    </w:p>
    <w:p w14:paraId="5E6CCD01" w14:textId="77777777" w:rsidR="00073E6A" w:rsidRPr="00563565" w:rsidRDefault="00073E6A" w:rsidP="00073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14:paraId="0F019A79" w14:textId="77777777" w:rsidR="003F5B3E" w:rsidRPr="00563565" w:rsidRDefault="003F4D97" w:rsidP="00073E6A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F71CB" w:rsidRPr="00563565">
        <w:rPr>
          <w:rFonts w:ascii="Times New Roman" w:hAnsi="Times New Roman" w:cs="Times New Roman"/>
          <w:sz w:val="28"/>
          <w:szCs w:val="28"/>
        </w:rPr>
        <w:t xml:space="preserve"> шашечные доски, шашки.</w:t>
      </w:r>
    </w:p>
    <w:p w14:paraId="4B8FD824" w14:textId="77777777" w:rsidR="003F5B3E" w:rsidRPr="00563565" w:rsidRDefault="003F5B3E" w:rsidP="00073E6A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Класс:</w:t>
      </w:r>
      <w:r w:rsidRPr="00563565">
        <w:rPr>
          <w:rFonts w:ascii="Times New Roman" w:hAnsi="Times New Roman" w:cs="Times New Roman"/>
          <w:sz w:val="28"/>
          <w:szCs w:val="28"/>
        </w:rPr>
        <w:t xml:space="preserve"> 2 «Ч»</w:t>
      </w:r>
    </w:p>
    <w:p w14:paraId="6863C227" w14:textId="77777777" w:rsidR="003F5B3E" w:rsidRPr="00563565" w:rsidRDefault="003F5B3E" w:rsidP="00073E6A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563565">
        <w:rPr>
          <w:rFonts w:ascii="Times New Roman" w:hAnsi="Times New Roman" w:cs="Times New Roman"/>
          <w:sz w:val="28"/>
          <w:szCs w:val="28"/>
        </w:rPr>
        <w:t xml:space="preserve"> 17 марта 2023г</w:t>
      </w:r>
    </w:p>
    <w:p w14:paraId="561C53A5" w14:textId="77777777" w:rsidR="003F5B3E" w:rsidRPr="00563565" w:rsidRDefault="003F5B3E" w:rsidP="00073E6A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563565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культуры: Егорова А.С., </w:t>
      </w:r>
      <w:proofErr w:type="spellStart"/>
      <w:r w:rsidRPr="00563565"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 w:rsidRPr="00563565"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7C1B5FD" w14:textId="051B649D" w:rsidR="003F4D97" w:rsidRPr="00563565" w:rsidRDefault="003F4D97" w:rsidP="003F4D97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56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565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Pr="00563565">
        <w:rPr>
          <w:rFonts w:ascii="Times New Roman" w:hAnsi="Times New Roman" w:cs="Times New Roman"/>
          <w:b/>
          <w:sz w:val="28"/>
          <w:szCs w:val="28"/>
        </w:rPr>
        <w:t>:</w:t>
      </w:r>
      <w:r w:rsidR="0056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565">
        <w:rPr>
          <w:rFonts w:ascii="Times New Roman" w:hAnsi="Times New Roman" w:cs="Times New Roman"/>
          <w:sz w:val="28"/>
          <w:szCs w:val="28"/>
        </w:rPr>
        <w:t>Заранее</w:t>
      </w:r>
      <w:proofErr w:type="gramEnd"/>
      <w:r w:rsidRPr="00563565"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проведения турнира, чтобы все участники относились ответственно и осознанно к предъявляемым к ним требованиям;</w:t>
      </w:r>
    </w:p>
    <w:p w14:paraId="7D6F649A" w14:textId="655E4FC9" w:rsidR="003F4D97" w:rsidRPr="00563565" w:rsidRDefault="003F4D97" w:rsidP="003F4D97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• Подготовить грамоты</w:t>
      </w:r>
      <w:r w:rsidR="00563565" w:rsidRPr="00563565">
        <w:rPr>
          <w:rFonts w:ascii="Times New Roman" w:hAnsi="Times New Roman" w:cs="Times New Roman"/>
          <w:sz w:val="28"/>
          <w:szCs w:val="28"/>
        </w:rPr>
        <w:t>;</w:t>
      </w:r>
    </w:p>
    <w:p w14:paraId="357362E7" w14:textId="77777777" w:rsidR="003F4D97" w:rsidRPr="00563565" w:rsidRDefault="003F4D97" w:rsidP="003F4D97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• Составить жюри (наблюдатели, назначить ответственного за награждение участников;</w:t>
      </w:r>
    </w:p>
    <w:p w14:paraId="26A6149B" w14:textId="77777777" w:rsidR="003F4D97" w:rsidRPr="00563565" w:rsidRDefault="003F4D97" w:rsidP="003F4D97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• Подготовить музыкальное сопровождение турнира, украсить класс, подготовить столы для проведения мероприятия.</w:t>
      </w:r>
    </w:p>
    <w:p w14:paraId="4C714C3C" w14:textId="77777777" w:rsidR="003F4D97" w:rsidRPr="00563565" w:rsidRDefault="003F4D97" w:rsidP="003F4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Правила игры в шашки:</w:t>
      </w:r>
    </w:p>
    <w:p w14:paraId="3186700A" w14:textId="77777777" w:rsidR="003F4D97" w:rsidRPr="00563565" w:rsidRDefault="003F4D97" w:rsidP="003F4D97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 xml:space="preserve">Для игры используется поле 8 на 8 клеток. Сражение ведут два противника. Перед началом его у каждого под командованием войско из 12 шашек. У одного белые шашки, у другого черные. Каждый игрок расставляет по 12 фишек, которые занимают по 3 ряда с каждой стороны. Первыми делают ход </w:t>
      </w:r>
      <w:r w:rsidRPr="00563565">
        <w:rPr>
          <w:rFonts w:ascii="Times New Roman" w:hAnsi="Times New Roman" w:cs="Times New Roman"/>
          <w:sz w:val="28"/>
          <w:szCs w:val="28"/>
        </w:rPr>
        <w:lastRenderedPageBreak/>
        <w:t>белые шашки. В ходе игры шашки можно ставить только на черные поля, если они не заняты. Шашка может ходить по диагонали вперед на одну клетку и бить вперед и назад, при этом она движется по диагонали на 2 клетки, перепрыгивая через шашку или дамку соперника.</w:t>
      </w:r>
    </w:p>
    <w:p w14:paraId="0D850C19" w14:textId="77777777" w:rsidR="003F4D97" w:rsidRPr="00563565" w:rsidRDefault="003F4D97" w:rsidP="003F4D97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1 правило: Тронул-Ходи!</w:t>
      </w:r>
    </w:p>
    <w:p w14:paraId="442DD41A" w14:textId="77777777" w:rsidR="003F4D97" w:rsidRPr="00563565" w:rsidRDefault="003F4D97" w:rsidP="003F4D97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Это значит, что игрок, дотронувшийся до своей шашки, когда наступит его очередь ходить, обязан ею сделать ход, если конечно такое возможно.</w:t>
      </w:r>
    </w:p>
    <w:p w14:paraId="2D2ECC0D" w14:textId="05A509D1" w:rsidR="003F4D97" w:rsidRPr="00563565" w:rsidRDefault="003F4D97" w:rsidP="003F4D97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2 правило</w:t>
      </w:r>
      <w:proofErr w:type="gramStart"/>
      <w:r w:rsidRPr="00563565">
        <w:rPr>
          <w:rFonts w:ascii="Times New Roman" w:hAnsi="Times New Roman" w:cs="Times New Roman"/>
          <w:sz w:val="28"/>
          <w:szCs w:val="28"/>
        </w:rPr>
        <w:t>: Отнял</w:t>
      </w:r>
      <w:proofErr w:type="gramEnd"/>
      <w:r w:rsidRPr="00563565">
        <w:rPr>
          <w:rFonts w:ascii="Times New Roman" w:hAnsi="Times New Roman" w:cs="Times New Roman"/>
          <w:sz w:val="28"/>
          <w:szCs w:val="28"/>
        </w:rPr>
        <w:t xml:space="preserve"> руку-Ход сделан!</w:t>
      </w:r>
    </w:p>
    <w:p w14:paraId="7756EA0F" w14:textId="77777777" w:rsidR="003F4D97" w:rsidRPr="00563565" w:rsidRDefault="003F4D97" w:rsidP="003F4D97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 xml:space="preserve">Это значит, что игрок, передвинувший свою шашку и уже отнявший от нее руку, не имеет права, спохватившись, пойти этой шашкой на другое поле. Поэтому если нужно подвинуть шашки, </w:t>
      </w:r>
      <w:proofErr w:type="gramStart"/>
      <w:r w:rsidRPr="00563565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563565">
        <w:rPr>
          <w:rFonts w:ascii="Times New Roman" w:hAnsi="Times New Roman" w:cs="Times New Roman"/>
          <w:sz w:val="28"/>
          <w:szCs w:val="28"/>
        </w:rPr>
        <w:t xml:space="preserve"> они аккуратнее стояли, то прежде, чем дотрагиваться до них, следует предупредить "Поправляю". При достижении шашкой "</w:t>
      </w:r>
      <w:proofErr w:type="spellStart"/>
      <w:r w:rsidRPr="00563565">
        <w:rPr>
          <w:rFonts w:ascii="Times New Roman" w:hAnsi="Times New Roman" w:cs="Times New Roman"/>
          <w:sz w:val="28"/>
          <w:szCs w:val="28"/>
        </w:rPr>
        <w:t>Дамочного</w:t>
      </w:r>
      <w:proofErr w:type="spellEnd"/>
      <w:r w:rsidRPr="00563565">
        <w:rPr>
          <w:rFonts w:ascii="Times New Roman" w:hAnsi="Times New Roman" w:cs="Times New Roman"/>
          <w:sz w:val="28"/>
          <w:szCs w:val="28"/>
        </w:rPr>
        <w:t xml:space="preserve"> поля", она становится "дамкой" и продолжает игру уже на новых правах-она может ходить на любое число полей по диагонали, в любом направлении. Цель русских шашек -"съесть"или "запереть"(лишить возможности хода) все шашки противника.</w:t>
      </w:r>
    </w:p>
    <w:p w14:paraId="5C5E2B65" w14:textId="77777777" w:rsidR="002F13BF" w:rsidRPr="00563565" w:rsidRDefault="002F13BF" w:rsidP="002F13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3BBE7" w14:textId="77777777" w:rsidR="002F13BF" w:rsidRPr="00563565" w:rsidRDefault="002F13BF" w:rsidP="002F1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Ход турнира.</w:t>
      </w:r>
    </w:p>
    <w:p w14:paraId="413C4A36" w14:textId="3F16229E" w:rsidR="002F13BF" w:rsidRPr="00563565" w:rsidRDefault="00563565" w:rsidP="002F13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565">
        <w:rPr>
          <w:rFonts w:ascii="Times New Roman" w:hAnsi="Times New Roman" w:cs="Times New Roman"/>
          <w:b/>
          <w:sz w:val="28"/>
          <w:szCs w:val="28"/>
        </w:rPr>
        <w:t>Сачек</w:t>
      </w:r>
      <w:proofErr w:type="spellEnd"/>
      <w:proofErr w:type="gramStart"/>
      <w:r w:rsidR="002F13BF" w:rsidRPr="00563565">
        <w:rPr>
          <w:rFonts w:ascii="Times New Roman" w:hAnsi="Times New Roman" w:cs="Times New Roman"/>
          <w:b/>
          <w:sz w:val="28"/>
          <w:szCs w:val="28"/>
        </w:rPr>
        <w:t>:</w:t>
      </w:r>
      <w:r w:rsidR="002F13BF" w:rsidRPr="00563565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="002F13BF" w:rsidRPr="00563565">
        <w:rPr>
          <w:rFonts w:ascii="Times New Roman" w:hAnsi="Times New Roman" w:cs="Times New Roman"/>
          <w:sz w:val="28"/>
          <w:szCs w:val="28"/>
        </w:rPr>
        <w:t>, ребята! Сегодня знаменательный день-сегодня вы участвуете в первом соревновательном турнире для вашего класса - Турнире «Чудо-шашки».</w:t>
      </w:r>
    </w:p>
    <w:p w14:paraId="40F7C36C" w14:textId="77777777" w:rsidR="002F13BF" w:rsidRPr="00563565" w:rsidRDefault="002F13BF" w:rsidP="002F13BF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В этом году мы с вами учились играть в шашки. В связи с этим было решено провести среди сильнейших игроков шашечный турнир.</w:t>
      </w:r>
    </w:p>
    <w:p w14:paraId="7C10DCD9" w14:textId="77777777" w:rsidR="002F13BF" w:rsidRPr="00563565" w:rsidRDefault="002F13BF" w:rsidP="002F13BF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sz w:val="28"/>
          <w:szCs w:val="28"/>
        </w:rPr>
        <w:t>- Ребята, посмотрите, что это у нас на столах? (ребята - шашки)</w:t>
      </w:r>
    </w:p>
    <w:p w14:paraId="2DF57023" w14:textId="26276AE1" w:rsidR="002F13BF" w:rsidRPr="00563565" w:rsidRDefault="00563565" w:rsidP="002F13BF">
      <w:pPr>
        <w:jc w:val="both"/>
        <w:rPr>
          <w:rFonts w:ascii="Times New Roman" w:hAnsi="Times New Roman" w:cs="Times New Roman"/>
          <w:sz w:val="28"/>
          <w:szCs w:val="28"/>
        </w:rPr>
      </w:pPr>
      <w:r w:rsidRPr="00563565">
        <w:rPr>
          <w:rFonts w:ascii="Times New Roman" w:hAnsi="Times New Roman" w:cs="Times New Roman"/>
          <w:b/>
          <w:sz w:val="28"/>
          <w:szCs w:val="28"/>
        </w:rPr>
        <w:t>Егорова</w:t>
      </w:r>
      <w:proofErr w:type="gramStart"/>
      <w:r w:rsidR="002F13BF" w:rsidRPr="00563565">
        <w:rPr>
          <w:rFonts w:ascii="Times New Roman" w:hAnsi="Times New Roman" w:cs="Times New Roman"/>
          <w:b/>
          <w:sz w:val="28"/>
          <w:szCs w:val="28"/>
        </w:rPr>
        <w:t>:</w:t>
      </w:r>
      <w:r w:rsidR="002F13BF" w:rsidRPr="00563565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="002F13BF" w:rsidRPr="00563565">
        <w:rPr>
          <w:rFonts w:ascii="Times New Roman" w:hAnsi="Times New Roman" w:cs="Times New Roman"/>
          <w:sz w:val="28"/>
          <w:szCs w:val="28"/>
        </w:rPr>
        <w:t xml:space="preserve"> мы проведем жеребьёвку </w:t>
      </w:r>
      <w:r>
        <w:rPr>
          <w:rFonts w:ascii="Times New Roman" w:hAnsi="Times New Roman" w:cs="Times New Roman"/>
          <w:sz w:val="28"/>
          <w:szCs w:val="28"/>
        </w:rPr>
        <w:t>по олимпийской системе (на вылет)</w:t>
      </w:r>
      <w:r w:rsidR="002F13BF" w:rsidRPr="00563565">
        <w:rPr>
          <w:rFonts w:ascii="Times New Roman" w:hAnsi="Times New Roman" w:cs="Times New Roman"/>
          <w:sz w:val="28"/>
          <w:szCs w:val="28"/>
        </w:rPr>
        <w:t>.</w:t>
      </w:r>
    </w:p>
    <w:p w14:paraId="3BDBB992" w14:textId="7BD64F78" w:rsidR="002F13BF" w:rsidRPr="00563565" w:rsidRDefault="00563565" w:rsidP="002F13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3565">
        <w:rPr>
          <w:rFonts w:ascii="Times New Roman" w:hAnsi="Times New Roman" w:cs="Times New Roman"/>
          <w:b/>
          <w:sz w:val="28"/>
          <w:szCs w:val="28"/>
        </w:rPr>
        <w:t>Егорова</w:t>
      </w:r>
      <w:r w:rsidR="002F13BF" w:rsidRPr="00563565">
        <w:rPr>
          <w:rFonts w:ascii="Times New Roman" w:hAnsi="Times New Roman" w:cs="Times New Roman"/>
          <w:b/>
          <w:sz w:val="28"/>
          <w:szCs w:val="28"/>
        </w:rPr>
        <w:t>:</w:t>
      </w:r>
      <w:r w:rsidR="002F13BF" w:rsidRPr="0056356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3BF" w:rsidRPr="00563565">
        <w:rPr>
          <w:rFonts w:ascii="Times New Roman" w:hAnsi="Times New Roman" w:cs="Times New Roman"/>
          <w:sz w:val="28"/>
          <w:szCs w:val="28"/>
        </w:rPr>
        <w:t xml:space="preserve">так наши пары определены! (запись по парам на доске в </w:t>
      </w:r>
      <w:r>
        <w:rPr>
          <w:rFonts w:ascii="Times New Roman" w:hAnsi="Times New Roman" w:cs="Times New Roman"/>
          <w:sz w:val="28"/>
          <w:szCs w:val="28"/>
        </w:rPr>
        <w:t>стенгазете</w:t>
      </w:r>
      <w:r w:rsidR="002F13BF" w:rsidRPr="00563565">
        <w:rPr>
          <w:rFonts w:ascii="Times New Roman" w:hAnsi="Times New Roman" w:cs="Times New Roman"/>
          <w:sz w:val="28"/>
          <w:szCs w:val="28"/>
        </w:rPr>
        <w:t>). Сегодня вы сразитесь в честном бою на шашечных досках, самые умелые из вас выйдут победителями.</w:t>
      </w:r>
    </w:p>
    <w:p w14:paraId="776ADB1F" w14:textId="1BDD8178" w:rsidR="002F13BF" w:rsidRPr="00563565" w:rsidRDefault="00563565" w:rsidP="002F13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3565">
        <w:rPr>
          <w:rFonts w:ascii="Times New Roman" w:hAnsi="Times New Roman" w:cs="Times New Roman"/>
          <w:b/>
          <w:sz w:val="28"/>
          <w:szCs w:val="28"/>
        </w:rPr>
        <w:t>Сачек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BF" w:rsidRPr="0056356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3BF" w:rsidRPr="00563565">
        <w:rPr>
          <w:rFonts w:ascii="Times New Roman" w:hAnsi="Times New Roman" w:cs="Times New Roman"/>
          <w:sz w:val="28"/>
          <w:szCs w:val="28"/>
        </w:rPr>
        <w:t>Перед игрой я вам еще раз хочу напомнить и рассказать про правила игры (вкратце ребятам рассказывают правила игры)</w:t>
      </w:r>
    </w:p>
    <w:p w14:paraId="5965203B" w14:textId="2D23E8B5" w:rsidR="002F13BF" w:rsidRPr="00563565" w:rsidRDefault="00563565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63565">
        <w:rPr>
          <w:b/>
          <w:bCs/>
          <w:color w:val="000000"/>
          <w:sz w:val="28"/>
          <w:szCs w:val="28"/>
        </w:rPr>
        <w:lastRenderedPageBreak/>
        <w:t>Сачек</w:t>
      </w:r>
      <w:proofErr w:type="spellEnd"/>
      <w:r w:rsidR="002F13BF" w:rsidRPr="00563565">
        <w:rPr>
          <w:b/>
          <w:bCs/>
          <w:color w:val="000000"/>
          <w:sz w:val="28"/>
          <w:szCs w:val="28"/>
        </w:rPr>
        <w:t>:</w:t>
      </w:r>
      <w:r w:rsidR="002F13BF" w:rsidRPr="00563565">
        <w:rPr>
          <w:rStyle w:val="apple-converted-space"/>
          <w:color w:val="000000"/>
          <w:sz w:val="28"/>
          <w:szCs w:val="28"/>
        </w:rPr>
        <w:t> </w:t>
      </w:r>
      <w:r w:rsidR="002F13BF" w:rsidRPr="00563565">
        <w:rPr>
          <w:color w:val="000000"/>
          <w:sz w:val="28"/>
          <w:szCs w:val="28"/>
        </w:rPr>
        <w:t>Вы внимательно слушали? Тогда вы сможете ответить на мои вопросы.</w:t>
      </w:r>
    </w:p>
    <w:p w14:paraId="17926DE6" w14:textId="77777777" w:rsidR="002F13BF" w:rsidRPr="00563565" w:rsidRDefault="002F13BF" w:rsidP="002F13B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Какого цвета шашки ходят первыми? (белые)</w:t>
      </w:r>
    </w:p>
    <w:p w14:paraId="678ECAB2" w14:textId="77777777" w:rsidR="002F13BF" w:rsidRPr="00563565" w:rsidRDefault="002F13BF" w:rsidP="002F13B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Может ли шашка ходить назад (если нужно срубить противника)</w:t>
      </w:r>
    </w:p>
    <w:p w14:paraId="6C030D11" w14:textId="77777777" w:rsidR="002F13BF" w:rsidRPr="00563565" w:rsidRDefault="002F13BF" w:rsidP="002F13B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Как ходят шашки? (по диагонали)</w:t>
      </w:r>
    </w:p>
    <w:p w14:paraId="4C192F6C" w14:textId="77777777" w:rsidR="002F13BF" w:rsidRPr="00563565" w:rsidRDefault="002F13BF" w:rsidP="002F13B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Когда шашка становится дамкой? (когда пройдет все поле)</w:t>
      </w:r>
    </w:p>
    <w:p w14:paraId="7D3D31F3" w14:textId="77777777" w:rsidR="002F13BF" w:rsidRPr="00563565" w:rsidRDefault="002F13BF" w:rsidP="002F13B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Как договориться, чтоб не было обидно, кто играет белыми (провести розыгрыш)</w:t>
      </w:r>
    </w:p>
    <w:p w14:paraId="2FB230D0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Молодцы!!!</w:t>
      </w:r>
    </w:p>
    <w:p w14:paraId="62076703" w14:textId="51DE53BE" w:rsidR="002F13BF" w:rsidRPr="00563565" w:rsidRDefault="00563565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b/>
          <w:bCs/>
          <w:color w:val="000000"/>
          <w:sz w:val="28"/>
          <w:szCs w:val="28"/>
        </w:rPr>
        <w:t>Егорова</w:t>
      </w:r>
      <w:r w:rsidR="002F13BF" w:rsidRPr="00563565">
        <w:rPr>
          <w:b/>
          <w:bCs/>
          <w:color w:val="000000"/>
          <w:sz w:val="28"/>
          <w:szCs w:val="28"/>
        </w:rPr>
        <w:t>:</w:t>
      </w:r>
      <w:r w:rsidR="002F13BF" w:rsidRPr="00563565">
        <w:rPr>
          <w:rStyle w:val="apple-converted-space"/>
          <w:color w:val="000000"/>
          <w:sz w:val="28"/>
          <w:szCs w:val="28"/>
        </w:rPr>
        <w:t> </w:t>
      </w:r>
      <w:r w:rsidR="002F13BF" w:rsidRPr="00563565">
        <w:rPr>
          <w:color w:val="000000"/>
          <w:sz w:val="28"/>
          <w:szCs w:val="28"/>
        </w:rPr>
        <w:t>Правила игры в шашки вы все знаете, но существуют еще правили турнира:</w:t>
      </w:r>
    </w:p>
    <w:p w14:paraId="5107DAEB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- пожатие рук перед началом каждой игры;</w:t>
      </w:r>
    </w:p>
    <w:p w14:paraId="35665ABD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- играть тихо, спокойно, не мешать другим игрокам;</w:t>
      </w:r>
    </w:p>
    <w:p w14:paraId="32B3D7AF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- после игры поблагодарить друг друга рукопожатием.</w:t>
      </w:r>
    </w:p>
    <w:p w14:paraId="386611F1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- Вы готовы к игре? (ответы детей)</w:t>
      </w:r>
    </w:p>
    <w:p w14:paraId="3ECB1B53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- Я объявляю о начале «шашечного турнира»!</w:t>
      </w:r>
    </w:p>
    <w:p w14:paraId="10E411A7" w14:textId="593F7058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Представляю членов жюри:</w:t>
      </w:r>
    </w:p>
    <w:p w14:paraId="1885E69F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1.</w:t>
      </w:r>
      <w:r w:rsidR="00DF71CB" w:rsidRPr="00563565">
        <w:rPr>
          <w:color w:val="000000"/>
          <w:sz w:val="28"/>
          <w:szCs w:val="28"/>
        </w:rPr>
        <w:t xml:space="preserve"> Учитель физической культуры – Егорова Анастасия Сергеевна</w:t>
      </w:r>
    </w:p>
    <w:p w14:paraId="63ED2904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2.</w:t>
      </w:r>
      <w:r w:rsidR="00DF71CB" w:rsidRPr="00563565">
        <w:rPr>
          <w:color w:val="000000"/>
          <w:sz w:val="28"/>
          <w:szCs w:val="28"/>
        </w:rPr>
        <w:t xml:space="preserve"> Учитель физической культуры – </w:t>
      </w:r>
      <w:proofErr w:type="spellStart"/>
      <w:r w:rsidR="00DF71CB" w:rsidRPr="00563565">
        <w:rPr>
          <w:color w:val="000000"/>
          <w:sz w:val="28"/>
          <w:szCs w:val="28"/>
        </w:rPr>
        <w:t>Сачек</w:t>
      </w:r>
      <w:proofErr w:type="spellEnd"/>
      <w:r w:rsidR="00DF71CB" w:rsidRPr="00563565">
        <w:rPr>
          <w:color w:val="000000"/>
          <w:sz w:val="28"/>
          <w:szCs w:val="28"/>
        </w:rPr>
        <w:t xml:space="preserve"> Елена Олеговна</w:t>
      </w:r>
    </w:p>
    <w:p w14:paraId="1C4B74B1" w14:textId="77777777" w:rsidR="00DF71CB" w:rsidRPr="00563565" w:rsidRDefault="00DF71CB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5C875E8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Детям предлагается занять места.</w:t>
      </w:r>
    </w:p>
    <w:p w14:paraId="46600352" w14:textId="5927CB9E" w:rsidR="002F13BF" w:rsidRPr="00563565" w:rsidRDefault="00563565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63565">
        <w:rPr>
          <w:b/>
          <w:bCs/>
          <w:color w:val="000000"/>
          <w:sz w:val="28"/>
          <w:szCs w:val="28"/>
        </w:rPr>
        <w:t>Сачек</w:t>
      </w:r>
      <w:proofErr w:type="spellEnd"/>
      <w:r w:rsidR="002F13BF" w:rsidRPr="00563565">
        <w:rPr>
          <w:b/>
          <w:bCs/>
          <w:color w:val="000000"/>
          <w:sz w:val="28"/>
          <w:szCs w:val="28"/>
        </w:rPr>
        <w:t>:</w:t>
      </w:r>
      <w:r w:rsidR="002F13BF" w:rsidRPr="00563565">
        <w:rPr>
          <w:rStyle w:val="apple-converted-space"/>
          <w:color w:val="000000"/>
          <w:sz w:val="28"/>
          <w:szCs w:val="28"/>
        </w:rPr>
        <w:t> </w:t>
      </w:r>
      <w:r w:rsidR="00DF71CB" w:rsidRPr="00563565">
        <w:rPr>
          <w:color w:val="000000"/>
          <w:sz w:val="28"/>
          <w:szCs w:val="28"/>
        </w:rPr>
        <w:t>Я вам</w:t>
      </w:r>
      <w:r w:rsidR="002F13BF" w:rsidRPr="00563565">
        <w:rPr>
          <w:color w:val="000000"/>
          <w:sz w:val="28"/>
          <w:szCs w:val="28"/>
        </w:rPr>
        <w:t xml:space="preserve"> напоминаю правила, не торопиться, будьте внимательны, думайте. Я желаю вам удачи!</w:t>
      </w:r>
    </w:p>
    <w:p w14:paraId="6C6C49E9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Дети играют в игру «Шашки», члены жюри наблюдают за ходом игры, не подсказывая детям, и смотрят за соблюдением правил игры. Проигравшие игроки садятся на стульчики, а кто выиграл, проходит во второй тур и продолжает игру с другим противником-игроком (количество туров зависит от числа играющих детей).</w:t>
      </w:r>
    </w:p>
    <w:p w14:paraId="115C69C8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152D422" w14:textId="447EF4A4" w:rsidR="002F13BF" w:rsidRPr="00563565" w:rsidRDefault="00563565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b/>
          <w:bCs/>
          <w:color w:val="000000"/>
          <w:sz w:val="28"/>
          <w:szCs w:val="28"/>
        </w:rPr>
        <w:t>Егорова</w:t>
      </w:r>
      <w:proofErr w:type="gramStart"/>
      <w:r w:rsidR="002F13BF" w:rsidRPr="00563565">
        <w:rPr>
          <w:b/>
          <w:bCs/>
          <w:color w:val="000000"/>
          <w:sz w:val="28"/>
          <w:szCs w:val="28"/>
        </w:rPr>
        <w:t>:</w:t>
      </w:r>
      <w:r w:rsidR="002F13BF" w:rsidRPr="00563565">
        <w:rPr>
          <w:rStyle w:val="apple-converted-space"/>
          <w:color w:val="000000"/>
          <w:sz w:val="28"/>
          <w:szCs w:val="28"/>
        </w:rPr>
        <w:t> </w:t>
      </w:r>
      <w:r w:rsidR="002F13BF" w:rsidRPr="00563565">
        <w:rPr>
          <w:color w:val="000000"/>
          <w:sz w:val="28"/>
          <w:szCs w:val="28"/>
        </w:rPr>
        <w:t>Вот</w:t>
      </w:r>
      <w:proofErr w:type="gramEnd"/>
      <w:r w:rsidR="002F13BF" w:rsidRPr="00563565">
        <w:rPr>
          <w:color w:val="000000"/>
          <w:sz w:val="28"/>
          <w:szCs w:val="28"/>
        </w:rPr>
        <w:t xml:space="preserve"> и завершился наш турнир, вы очень достойно представляли</w:t>
      </w:r>
    </w:p>
    <w:p w14:paraId="01A0D1DB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себя и свои группы. Вы – самые настоящие спортсмены!</w:t>
      </w:r>
    </w:p>
    <w:p w14:paraId="119F6633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Слово предоставляется главному судье.</w:t>
      </w:r>
    </w:p>
    <w:p w14:paraId="2B206961" w14:textId="77777777" w:rsidR="002F13BF" w:rsidRPr="00563565" w:rsidRDefault="002F13BF" w:rsidP="002F13BF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563565">
        <w:rPr>
          <w:i/>
          <w:iCs/>
          <w:color w:val="000000"/>
          <w:sz w:val="28"/>
          <w:szCs w:val="28"/>
        </w:rPr>
        <w:t>Жюри объявляет победителей среди участников и вручает им грамоты.</w:t>
      </w:r>
    </w:p>
    <w:p w14:paraId="15776BB8" w14:textId="77777777" w:rsidR="00DF71CB" w:rsidRPr="00563565" w:rsidRDefault="00DF71CB" w:rsidP="00DF71CB">
      <w:pPr>
        <w:pStyle w:val="a4"/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563565">
        <w:rPr>
          <w:b/>
          <w:color w:val="000000"/>
          <w:sz w:val="28"/>
          <w:szCs w:val="28"/>
        </w:rPr>
        <w:lastRenderedPageBreak/>
        <w:t xml:space="preserve">Ведущий: </w:t>
      </w:r>
    </w:p>
    <w:p w14:paraId="216C39E4" w14:textId="77777777" w:rsidR="00DF71CB" w:rsidRPr="00563565" w:rsidRDefault="00DF71CB" w:rsidP="00DF71CB">
      <w:pPr>
        <w:pStyle w:val="a4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Вот и закончился славный турнир,</w:t>
      </w:r>
    </w:p>
    <w:p w14:paraId="4FF598F6" w14:textId="77777777" w:rsidR="00DF71CB" w:rsidRPr="00563565" w:rsidRDefault="00DF71CB" w:rsidP="00DF71CB">
      <w:pPr>
        <w:pStyle w:val="a4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Каждый награду свою получил.</w:t>
      </w:r>
    </w:p>
    <w:p w14:paraId="1BF9EF3F" w14:textId="77777777" w:rsidR="00DF71CB" w:rsidRPr="00563565" w:rsidRDefault="00DF71CB" w:rsidP="00DF71CB">
      <w:pPr>
        <w:pStyle w:val="a4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Время пройдет, соберемся опять,</w:t>
      </w:r>
    </w:p>
    <w:p w14:paraId="5E5C05D2" w14:textId="77777777" w:rsidR="00DF71CB" w:rsidRPr="00563565" w:rsidRDefault="00DF71CB" w:rsidP="00DF71CB">
      <w:pPr>
        <w:pStyle w:val="a4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Будем сражаться и побеждать!!!</w:t>
      </w:r>
    </w:p>
    <w:p w14:paraId="0B584380" w14:textId="77777777" w:rsidR="00DF71CB" w:rsidRPr="00563565" w:rsidRDefault="00DF71CB" w:rsidP="00DF71C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63565">
        <w:rPr>
          <w:color w:val="000000"/>
          <w:sz w:val="28"/>
          <w:szCs w:val="28"/>
        </w:rPr>
        <w:t>До свидания!</w:t>
      </w:r>
    </w:p>
    <w:p w14:paraId="542242CA" w14:textId="77777777" w:rsidR="002F13BF" w:rsidRPr="00563565" w:rsidRDefault="002F13BF" w:rsidP="002F13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13BF" w:rsidRPr="00563565" w:rsidSect="00C8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F07"/>
    <w:multiLevelType w:val="hybridMultilevel"/>
    <w:tmpl w:val="B078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86BF3"/>
    <w:multiLevelType w:val="multilevel"/>
    <w:tmpl w:val="31A6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821AA2"/>
    <w:multiLevelType w:val="hybridMultilevel"/>
    <w:tmpl w:val="52F8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E6A"/>
    <w:rsid w:val="00073E6A"/>
    <w:rsid w:val="002F13BF"/>
    <w:rsid w:val="003F4D97"/>
    <w:rsid w:val="003F5B3E"/>
    <w:rsid w:val="00563565"/>
    <w:rsid w:val="00C8795F"/>
    <w:rsid w:val="00D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0AD6"/>
  <w15:docId w15:val="{E91720DE-862A-48C1-93F2-EB414DED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2023-03-17T21:01:00Z</dcterms:created>
  <dcterms:modified xsi:type="dcterms:W3CDTF">2023-03-18T10:58:00Z</dcterms:modified>
</cp:coreProperties>
</file>