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5DAD" w:rsidP="003B5DA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.2pt;margin-top:150.55pt;width:522.4pt;height:260.5pt;z-index:-251654144" wrapcoords="-31 0 -31 21534 21600 21534 21600 0 -31 0">
            <v:imagedata r:id="rId4" o:title="2"/>
            <w10:wrap type="through"/>
          </v:shape>
        </w:pict>
      </w:r>
      <w:r w:rsidRPr="003B5DAD">
        <w:rPr>
          <w:rFonts w:ascii="Times New Roman" w:hAnsi="Times New Roman" w:cs="Times New Roman"/>
          <w:sz w:val="28"/>
        </w:rPr>
        <w:t xml:space="preserve">3 и 4 февраля по всей России прошла акция "Бескозырка " </w:t>
      </w:r>
      <w:proofErr w:type="gramStart"/>
      <w:r w:rsidRPr="003B5DAD">
        <w:rPr>
          <w:rFonts w:ascii="Times New Roman" w:hAnsi="Times New Roman" w:cs="Times New Roman"/>
          <w:sz w:val="28"/>
        </w:rPr>
        <w:t>участницей</w:t>
      </w:r>
      <w:proofErr w:type="gramEnd"/>
      <w:r w:rsidRPr="003B5DAD">
        <w:rPr>
          <w:rFonts w:ascii="Times New Roman" w:hAnsi="Times New Roman" w:cs="Times New Roman"/>
          <w:sz w:val="28"/>
        </w:rPr>
        <w:t xml:space="preserve"> которой стала и наша школа. На телеуроке мужества "Огненная земля Кубани. Малая земля" классный руководитель 4- го класса Наталья Владимировна создала все условия для формирования гражданских и патриотических чу</w:t>
      </w:r>
      <w:proofErr w:type="gramStart"/>
      <w:r w:rsidRPr="003B5DAD">
        <w:rPr>
          <w:rFonts w:ascii="Times New Roman" w:hAnsi="Times New Roman" w:cs="Times New Roman"/>
          <w:sz w:val="28"/>
        </w:rPr>
        <w:t>вств шк</w:t>
      </w:r>
      <w:proofErr w:type="gramEnd"/>
      <w:r w:rsidRPr="003B5DAD">
        <w:rPr>
          <w:rFonts w:ascii="Times New Roman" w:hAnsi="Times New Roman" w:cs="Times New Roman"/>
          <w:sz w:val="28"/>
        </w:rPr>
        <w:t>ольников через обращение к памяти о героических событиях Великой Отечественной войны 1941-1945гг. Наши будущие защитники познакомились с маленькими героями большой войны, их мужеством и патриотизмом. Они узнали о том, как дети - герои Кубани сражались рядом со старшими отцами и братьями.</w:t>
      </w:r>
    </w:p>
    <w:p w:rsidR="003B5DAD" w:rsidRPr="003B5DAD" w:rsidRDefault="003B5DAD" w:rsidP="003B5DA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26" type="#_x0000_t75" style="position:absolute;left:0;text-align:left;margin-left:-4.2pt;margin-top:42.1pt;width:522.4pt;height:258.85pt;z-index:-251656192" wrapcoords="-31 0 -31 21534 21600 21534 21600 0 -31 0">
            <v:imagedata r:id="rId5" o:title="1"/>
            <w10:wrap type="through"/>
          </v:shape>
        </w:pict>
      </w:r>
    </w:p>
    <w:sectPr w:rsidR="003B5DAD" w:rsidRPr="003B5DAD" w:rsidSect="003B5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5DAD"/>
    <w:rsid w:val="003B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2020-02-05T16:23:00Z</dcterms:created>
  <dcterms:modified xsi:type="dcterms:W3CDTF">2020-02-05T16:25:00Z</dcterms:modified>
</cp:coreProperties>
</file>